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DB" w:rsidRPr="0019788E" w:rsidRDefault="00ED5CD7" w:rsidP="00144DDB">
      <w:pPr>
        <w:pStyle w:val="Titre1"/>
        <w:spacing w:line="240" w:lineRule="auto"/>
        <w:rPr>
          <w:rFonts w:ascii="Calibri" w:hAnsi="Calibri" w:cs="Arial"/>
          <w:b/>
          <w:i w:val="0"/>
          <w:color w:val="000000"/>
          <w:sz w:val="24"/>
        </w:rPr>
      </w:pPr>
      <w:r w:rsidRPr="0019788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6AAEF" wp14:editId="05E87BF4">
                <wp:simplePos x="0" y="0"/>
                <wp:positionH relativeFrom="margin">
                  <wp:posOffset>267970</wp:posOffset>
                </wp:positionH>
                <wp:positionV relativeFrom="paragraph">
                  <wp:posOffset>-87630</wp:posOffset>
                </wp:positionV>
                <wp:extent cx="5255260" cy="1270000"/>
                <wp:effectExtent l="19050" t="19050" r="2159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270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4C6" w:rsidRPr="00357DB4" w:rsidRDefault="003C76BC" w:rsidP="003C34C6">
                            <w:pPr>
                              <w:jc w:val="center"/>
                              <w:rPr>
                                <w:b/>
                                <w:sz w:val="36"/>
                                <w:lang w:val="en-GB"/>
                              </w:rPr>
                            </w:pPr>
                            <w:r w:rsidRPr="00357DB4">
                              <w:rPr>
                                <w:b/>
                                <w:sz w:val="36"/>
                                <w:lang w:val="en-GB"/>
                              </w:rPr>
                              <w:t>CONGRES</w:t>
                            </w:r>
                            <w:r w:rsidR="00357DB4" w:rsidRPr="00357DB4">
                              <w:rPr>
                                <w:b/>
                                <w:sz w:val="36"/>
                                <w:lang w:val="en-GB"/>
                              </w:rPr>
                              <w:t>S OF THE AFRICAN LOTTERIES ASSOCIATION</w:t>
                            </w:r>
                            <w:r w:rsidRPr="00357DB4">
                              <w:rPr>
                                <w:b/>
                                <w:sz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3C34C6" w:rsidRPr="008E3B13" w:rsidRDefault="00357DB4" w:rsidP="00FB4F3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27 – </w:t>
                            </w:r>
                            <w:r w:rsidR="00FB4F38">
                              <w:rPr>
                                <w:b/>
                                <w:bCs/>
                                <w:sz w:val="24"/>
                              </w:rPr>
                              <w:t>29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,</w:t>
                            </w:r>
                            <w:r w:rsidR="008B0EC3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ED5CD7">
                              <w:rPr>
                                <w:b/>
                                <w:bCs/>
                                <w:sz w:val="24"/>
                              </w:rPr>
                              <w:t>2016</w:t>
                            </w:r>
                            <w:r w:rsidR="00E06077">
                              <w:rPr>
                                <w:b/>
                                <w:bCs/>
                                <w:sz w:val="24"/>
                              </w:rPr>
                              <w:t xml:space="preserve">, </w:t>
                            </w:r>
                            <w:r w:rsidR="008B0EC3">
                              <w:rPr>
                                <w:b/>
                                <w:bCs/>
                                <w:sz w:val="24"/>
                              </w:rPr>
                              <w:t xml:space="preserve">Casablanca,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Morocco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6AAEF" id="Rectangle à coins arrondis 1" o:spid="_x0000_s1026" style="position:absolute;margin-left:21.1pt;margin-top:-6.9pt;width:413.8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" fillcolor="white [3201]" strokecolor="#70ad47 [3209]" strokeweight="2.25pt">
                <v:stroke joinstyle="miter"/>
                <v:textbox>
                  <w:txbxContent>
                    <w:p w:rsidR="003C34C6" w:rsidRPr="00357DB4" w:rsidRDefault="003C76BC" w:rsidP="003C34C6">
                      <w:pPr>
                        <w:jc w:val="center"/>
                        <w:rPr>
                          <w:b/>
                          <w:sz w:val="36"/>
                          <w:lang w:val="en-GB"/>
                        </w:rPr>
                      </w:pPr>
                      <w:r w:rsidRPr="00357DB4">
                        <w:rPr>
                          <w:b/>
                          <w:sz w:val="36"/>
                          <w:lang w:val="en-GB"/>
                        </w:rPr>
                        <w:t>CONGRES</w:t>
                      </w:r>
                      <w:r w:rsidR="00357DB4" w:rsidRPr="00357DB4">
                        <w:rPr>
                          <w:b/>
                          <w:sz w:val="36"/>
                          <w:lang w:val="en-GB"/>
                        </w:rPr>
                        <w:t>S OF THE AFRICAN LOTTERIES ASSOCIATION</w:t>
                      </w:r>
                      <w:r w:rsidRPr="00357DB4">
                        <w:rPr>
                          <w:b/>
                          <w:sz w:val="36"/>
                          <w:lang w:val="en-GB"/>
                        </w:rPr>
                        <w:t xml:space="preserve"> </w:t>
                      </w:r>
                    </w:p>
                    <w:p w:rsidR="003C34C6" w:rsidRPr="008E3B13" w:rsidRDefault="00357DB4" w:rsidP="00FB4F3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September 27 – </w:t>
                      </w:r>
                      <w:r w:rsidR="00FB4F38">
                        <w:rPr>
                          <w:b/>
                          <w:bCs/>
                          <w:sz w:val="24"/>
                        </w:rPr>
                        <w:t>29</w:t>
                      </w:r>
                      <w:r>
                        <w:rPr>
                          <w:b/>
                          <w:bCs/>
                          <w:sz w:val="24"/>
                        </w:rPr>
                        <w:t>,</w:t>
                      </w:r>
                      <w:r w:rsidR="008B0EC3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ED5CD7">
                        <w:rPr>
                          <w:b/>
                          <w:bCs/>
                          <w:sz w:val="24"/>
                        </w:rPr>
                        <w:t>2016</w:t>
                      </w:r>
                      <w:r w:rsidR="00E06077">
                        <w:rPr>
                          <w:b/>
                          <w:bCs/>
                          <w:sz w:val="24"/>
                        </w:rPr>
                        <w:t xml:space="preserve">, </w:t>
                      </w:r>
                      <w:r w:rsidR="008B0EC3">
                        <w:rPr>
                          <w:b/>
                          <w:bCs/>
                          <w:sz w:val="24"/>
                        </w:rPr>
                        <w:t xml:space="preserve">Casablanca, </w:t>
                      </w:r>
                      <w:r>
                        <w:rPr>
                          <w:b/>
                          <w:bCs/>
                          <w:sz w:val="24"/>
                        </w:rPr>
                        <w:t>Morocco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2A74" w:rsidRPr="0019788E" w:rsidRDefault="007F2A74" w:rsidP="007F2A74">
      <w:pPr>
        <w:rPr>
          <w:lang w:eastAsia="fr-FR"/>
        </w:rPr>
      </w:pPr>
    </w:p>
    <w:p w:rsidR="00463587" w:rsidRPr="0019788E" w:rsidRDefault="00463587" w:rsidP="00144DDB">
      <w:pPr>
        <w:pStyle w:val="Titre1"/>
        <w:spacing w:line="240" w:lineRule="auto"/>
        <w:rPr>
          <w:rFonts w:ascii="Calibri" w:hAnsi="Calibri" w:cs="Arial"/>
          <w:b/>
          <w:i w:val="0"/>
          <w:color w:val="000000"/>
          <w:sz w:val="24"/>
        </w:rPr>
      </w:pPr>
    </w:p>
    <w:p w:rsidR="003C34C6" w:rsidRPr="0019788E" w:rsidRDefault="003C34C6" w:rsidP="003C34C6">
      <w:pPr>
        <w:tabs>
          <w:tab w:val="left" w:pos="2089"/>
          <w:tab w:val="left" w:pos="3022"/>
          <w:tab w:val="left" w:pos="3164"/>
          <w:tab w:val="center" w:pos="3260"/>
        </w:tabs>
      </w:pPr>
      <w:r w:rsidRPr="0019788E">
        <w:tab/>
      </w:r>
    </w:p>
    <w:p w:rsidR="008B0EC3" w:rsidRDefault="008B0EC3" w:rsidP="00ED5CD7">
      <w:pPr>
        <w:tabs>
          <w:tab w:val="left" w:pos="2089"/>
          <w:tab w:val="left" w:pos="3022"/>
          <w:tab w:val="left" w:pos="3164"/>
          <w:tab w:val="center" w:pos="3260"/>
        </w:tabs>
        <w:jc w:val="center"/>
        <w:rPr>
          <w:b/>
          <w:color w:val="538135" w:themeColor="accent6" w:themeShade="BF"/>
          <w:sz w:val="36"/>
          <w:u w:val="single"/>
        </w:rPr>
      </w:pPr>
    </w:p>
    <w:p w:rsidR="00ED5CD7" w:rsidRPr="00357DB4" w:rsidRDefault="00357DB4" w:rsidP="00ED5CD7">
      <w:pPr>
        <w:tabs>
          <w:tab w:val="left" w:pos="2089"/>
          <w:tab w:val="left" w:pos="3022"/>
          <w:tab w:val="left" w:pos="3164"/>
          <w:tab w:val="center" w:pos="3260"/>
        </w:tabs>
        <w:jc w:val="center"/>
        <w:rPr>
          <w:b/>
          <w:color w:val="538135" w:themeColor="accent6" w:themeShade="BF"/>
          <w:sz w:val="36"/>
          <w:u w:val="single"/>
          <w:lang w:val="en-GB"/>
        </w:rPr>
      </w:pPr>
      <w:r w:rsidRPr="00357DB4">
        <w:rPr>
          <w:b/>
          <w:color w:val="538135" w:themeColor="accent6" w:themeShade="BF"/>
          <w:sz w:val="36"/>
          <w:u w:val="single"/>
          <w:lang w:val="en-GB"/>
        </w:rPr>
        <w:t>PROGRAMME</w:t>
      </w:r>
    </w:p>
    <w:p w:rsidR="00ED5CD7" w:rsidRPr="00357DB4" w:rsidRDefault="0032353F" w:rsidP="00FE59E9">
      <w:pPr>
        <w:spacing w:line="260" w:lineRule="atLeast"/>
        <w:rPr>
          <w:rFonts w:ascii="Calibri" w:eastAsia="Times New Roman" w:hAnsi="Calibri" w:cs="Times New Roman"/>
          <w:sz w:val="24"/>
          <w:u w:val="single"/>
          <w:lang w:val="en-GB" w:eastAsia="fr-FR"/>
        </w:rPr>
      </w:pPr>
      <w:r w:rsidRPr="001978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52D00" wp14:editId="5F4C21C1">
                <wp:simplePos x="0" y="0"/>
                <wp:positionH relativeFrom="column">
                  <wp:posOffset>490220</wp:posOffset>
                </wp:positionH>
                <wp:positionV relativeFrom="paragraph">
                  <wp:posOffset>328295</wp:posOffset>
                </wp:positionV>
                <wp:extent cx="5255260" cy="1152525"/>
                <wp:effectExtent l="0" t="0" r="215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F4E" w:rsidRPr="00AE6F4E" w:rsidRDefault="00357DB4" w:rsidP="0031134D">
                            <w:pPr>
                              <w:spacing w:after="0"/>
                              <w:jc w:val="center"/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  <w:t>Accommodation &amp; venue</w:t>
                            </w:r>
                            <w:r w:rsidR="00AE6F4E">
                              <w:rPr>
                                <w:rStyle w:val="xbe"/>
                                <w:b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31134D" w:rsidRPr="0031134D" w:rsidRDefault="006E62F1" w:rsidP="00AF5E99">
                            <w:pPr>
                              <w:spacing w:after="0"/>
                              <w:jc w:val="center"/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</w:pPr>
                            <w:r w:rsidRPr="0031134D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>Hôtel</w:t>
                            </w:r>
                            <w:r w:rsidR="004E42B1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5E99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HYATT </w:t>
                            </w:r>
                            <w:r w:rsidR="008B0EC3">
                              <w:rPr>
                                <w:rStyle w:val="xbe"/>
                                <w:b/>
                                <w:sz w:val="28"/>
                                <w:szCs w:val="28"/>
                              </w:rPr>
                              <w:t xml:space="preserve">CASABLANCA </w:t>
                            </w:r>
                          </w:p>
                          <w:p w:rsidR="0031134D" w:rsidRDefault="00357DB4" w:rsidP="00AF5E9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t xml:space="preserve"> :</w:t>
                            </w:r>
                            <w:r w:rsidR="00AF5E99">
                              <w:t xml:space="preserve"> </w:t>
                            </w:r>
                            <w:r w:rsidR="00AF5E99" w:rsidRPr="00AF5E99">
                              <w:t xml:space="preserve">Nations Unies, Place de l'Europe, Casablanca 20000, </w:t>
                            </w:r>
                            <w:proofErr w:type="spellStart"/>
                            <w:r w:rsidRPr="00357DB4">
                              <w:rPr>
                                <w:lang w:val="fr-CH"/>
                              </w:rPr>
                              <w:t>Morocco</w:t>
                            </w:r>
                            <w:proofErr w:type="spellEnd"/>
                          </w:p>
                          <w:p w:rsidR="008B0EC3" w:rsidRPr="002B14CA" w:rsidRDefault="00357DB4" w:rsidP="00AF5E99">
                            <w:pPr>
                              <w:spacing w:after="0"/>
                              <w:jc w:val="center"/>
                            </w:pPr>
                            <w:r>
                              <w:t xml:space="preserve">Phone </w:t>
                            </w:r>
                            <w:proofErr w:type="spellStart"/>
                            <w:r>
                              <w:t>number</w:t>
                            </w:r>
                            <w:proofErr w:type="spellEnd"/>
                            <w:r>
                              <w:t> :</w:t>
                            </w:r>
                            <w:r w:rsidR="00AF5E99" w:rsidRPr="00AF5E99">
                              <w:t xml:space="preserve"> </w:t>
                            </w:r>
                            <w:hyperlink r:id="rId8" w:tooltip="Appeller avec Hangouts" w:history="1">
                              <w:r w:rsidR="00AF5E99" w:rsidRPr="00AF5E99">
                                <w:t>+212 5224-31234</w:t>
                              </w:r>
                            </w:hyperlink>
                          </w:p>
                          <w:p w:rsidR="003C34C6" w:rsidRDefault="003C34C6" w:rsidP="0019788E">
                            <w:r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3C34C6" w:rsidRDefault="003C34C6" w:rsidP="003C34C6">
                            <w:pPr>
                              <w:jc w:val="center"/>
                            </w:pPr>
                            <w:r>
                              <w:t xml:space="preserve">Adresse </w:t>
                            </w:r>
                          </w:p>
                          <w:p w:rsidR="003C34C6" w:rsidRDefault="003C34C6" w:rsidP="003C34C6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2D00" id="Rectangle 3" o:spid="_x0000_s1027" style="position:absolute;margin-left:38.6pt;margin-top:25.85pt;width:413.8pt;height: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" fillcolor="#deeaf6 [660]" strokecolor="#70ad47 [3209]" strokeweight="1pt">
                <v:textbox>
                  <w:txbxContent>
                    <w:p w:rsidR="00AE6F4E" w:rsidRPr="00AE6F4E" w:rsidRDefault="00357DB4" w:rsidP="0031134D">
                      <w:pPr>
                        <w:spacing w:after="0"/>
                        <w:jc w:val="center"/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  <w:t>Accommodation &amp; venue</w:t>
                      </w:r>
                      <w:r w:rsidR="00AE6F4E">
                        <w:rPr>
                          <w:rStyle w:val="xbe"/>
                          <w:b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31134D" w:rsidRPr="0031134D" w:rsidRDefault="006E62F1" w:rsidP="00AF5E99">
                      <w:pPr>
                        <w:spacing w:after="0"/>
                        <w:jc w:val="center"/>
                        <w:rPr>
                          <w:rStyle w:val="xbe"/>
                          <w:b/>
                          <w:sz w:val="28"/>
                          <w:szCs w:val="28"/>
                        </w:rPr>
                      </w:pPr>
                      <w:r w:rsidRPr="0031134D">
                        <w:rPr>
                          <w:rStyle w:val="xbe"/>
                          <w:b/>
                          <w:sz w:val="28"/>
                          <w:szCs w:val="28"/>
                        </w:rPr>
                        <w:t>Hôtel</w:t>
                      </w:r>
                      <w:r w:rsidR="004E42B1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5E99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HYATT </w:t>
                      </w:r>
                      <w:r w:rsidR="008B0EC3">
                        <w:rPr>
                          <w:rStyle w:val="xbe"/>
                          <w:b/>
                          <w:sz w:val="28"/>
                          <w:szCs w:val="28"/>
                        </w:rPr>
                        <w:t xml:space="preserve">CASABLANCA </w:t>
                      </w:r>
                    </w:p>
                    <w:p w:rsidR="0031134D" w:rsidRDefault="00357DB4" w:rsidP="00AF5E99">
                      <w:pPr>
                        <w:spacing w:after="0"/>
                        <w:jc w:val="center"/>
                      </w:pPr>
                      <w:r>
                        <w:t>Address :</w:t>
                      </w:r>
                      <w:r w:rsidR="00AF5E99">
                        <w:t xml:space="preserve"> </w:t>
                      </w:r>
                      <w:r w:rsidR="00AF5E99" w:rsidRPr="00AF5E99">
                        <w:t xml:space="preserve">Nations Unies, Place de l'Europe, Casablanca 20000, </w:t>
                      </w:r>
                      <w:r w:rsidRPr="00357DB4">
                        <w:rPr>
                          <w:lang w:val="fr-CH"/>
                        </w:rPr>
                        <w:t>Morocco</w:t>
                      </w:r>
                    </w:p>
                    <w:p w:rsidR="008B0EC3" w:rsidRPr="002B14CA" w:rsidRDefault="00357DB4" w:rsidP="00AF5E99">
                      <w:pPr>
                        <w:spacing w:after="0"/>
                        <w:jc w:val="center"/>
                      </w:pPr>
                      <w:r>
                        <w:t>Phone number :</w:t>
                      </w:r>
                      <w:r w:rsidR="00AF5E99" w:rsidRPr="00AF5E99">
                        <w:t xml:space="preserve"> </w:t>
                      </w:r>
                      <w:hyperlink r:id="rId9" w:tooltip="Appeller avec Hangouts" w:history="1">
                        <w:r w:rsidR="00AF5E99" w:rsidRPr="00AF5E99">
                          <w:t>+212 5224-31234</w:t>
                        </w:r>
                      </w:hyperlink>
                    </w:p>
                    <w:p w:rsidR="003C34C6" w:rsidRDefault="003C34C6" w:rsidP="0019788E">
                      <w:r>
                        <w:t xml:space="preserve">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:rsidR="003C34C6" w:rsidRDefault="003C34C6" w:rsidP="003C34C6">
                      <w:pPr>
                        <w:jc w:val="center"/>
                      </w:pPr>
                      <w:r>
                        <w:t xml:space="preserve">Adresse </w:t>
                      </w:r>
                    </w:p>
                    <w:p w:rsidR="003C34C6" w:rsidRDefault="003C34C6" w:rsidP="003C34C6">
                      <w:pPr>
                        <w:jc w:val="center"/>
                      </w:pPr>
                      <w:r>
                        <w:t xml:space="preserve">A </w:t>
                      </w:r>
                    </w:p>
                  </w:txbxContent>
                </v:textbox>
              </v:rect>
            </w:pict>
          </mc:Fallback>
        </mc:AlternateContent>
      </w:r>
      <w:r w:rsidR="00357DB4" w:rsidRPr="00357DB4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>Tuesday, September 27</w:t>
      </w:r>
      <w:r w:rsidR="00ED5CD7" w:rsidRPr="00357DB4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>, 2016</w:t>
      </w:r>
      <w:r w:rsidR="00ED5CD7" w:rsidRPr="00357DB4">
        <w:rPr>
          <w:rFonts w:ascii="Calibri" w:eastAsia="Times New Roman" w:hAnsi="Calibri" w:cs="Times New Roman"/>
          <w:sz w:val="24"/>
          <w:u w:val="single"/>
          <w:lang w:val="en-GB" w:eastAsia="fr-FR"/>
        </w:rPr>
        <w:t xml:space="preserve"> </w:t>
      </w:r>
    </w:p>
    <w:p w:rsidR="003C34C6" w:rsidRPr="00357DB4" w:rsidRDefault="003C34C6" w:rsidP="003C34C6">
      <w:pPr>
        <w:tabs>
          <w:tab w:val="left" w:pos="2089"/>
          <w:tab w:val="left" w:pos="3022"/>
          <w:tab w:val="left" w:pos="3164"/>
          <w:tab w:val="center" w:pos="3260"/>
        </w:tabs>
        <w:rPr>
          <w:lang w:val="en-GB"/>
        </w:rPr>
      </w:pPr>
      <w:r w:rsidRPr="00357DB4">
        <w:rPr>
          <w:lang w:val="en-GB"/>
        </w:rPr>
        <w:t xml:space="preserve"> </w:t>
      </w:r>
    </w:p>
    <w:p w:rsidR="003C34C6" w:rsidRPr="00357DB4" w:rsidRDefault="003C34C6" w:rsidP="003C34C6">
      <w:pPr>
        <w:ind w:left="2127" w:firstLine="709"/>
        <w:rPr>
          <w:b/>
          <w:bCs/>
          <w:u w:val="single"/>
          <w:lang w:val="en-GB"/>
        </w:rPr>
      </w:pPr>
      <w:r w:rsidRPr="00357DB4">
        <w:rPr>
          <w:lang w:val="en-GB"/>
        </w:rPr>
        <w:t xml:space="preserve"> </w:t>
      </w:r>
    </w:p>
    <w:p w:rsidR="003C34C6" w:rsidRPr="00357DB4" w:rsidRDefault="003C34C6" w:rsidP="003C34C6">
      <w:pPr>
        <w:ind w:left="1418" w:firstLine="709"/>
        <w:jc w:val="center"/>
        <w:rPr>
          <w:b/>
          <w:bCs/>
          <w:u w:val="single"/>
          <w:lang w:val="en-GB"/>
        </w:rPr>
      </w:pPr>
    </w:p>
    <w:p w:rsidR="003C34C6" w:rsidRPr="00357DB4" w:rsidRDefault="003C34C6" w:rsidP="0032353F">
      <w:pPr>
        <w:spacing w:after="0" w:line="360" w:lineRule="auto"/>
        <w:rPr>
          <w:b/>
          <w:bCs/>
          <w:u w:val="single"/>
          <w:lang w:val="en-GB"/>
        </w:rPr>
      </w:pPr>
    </w:p>
    <w:p w:rsidR="00BE1030" w:rsidRPr="00357DB4" w:rsidRDefault="00BE1030" w:rsidP="006F1AA6">
      <w:pPr>
        <w:spacing w:after="0" w:line="360" w:lineRule="auto"/>
        <w:jc w:val="both"/>
        <w:rPr>
          <w:sz w:val="24"/>
          <w:lang w:val="en-GB"/>
        </w:rPr>
      </w:pPr>
    </w:p>
    <w:p w:rsidR="00AE6F4E" w:rsidRPr="003705C9" w:rsidRDefault="00357DB4" w:rsidP="00357DB4">
      <w:pPr>
        <w:pStyle w:val="Default"/>
        <w:ind w:left="1410" w:hanging="1410"/>
        <w:rPr>
          <w:rFonts w:asciiTheme="minorHAnsi" w:hAnsiTheme="minorHAnsi" w:cstheme="minorBidi"/>
          <w:color w:val="auto"/>
          <w:szCs w:val="22"/>
          <w:lang w:val="en-GB"/>
        </w:rPr>
      </w:pPr>
      <w:r>
        <w:rPr>
          <w:lang w:val="en-GB"/>
        </w:rPr>
        <w:t>18:</w:t>
      </w:r>
      <w:r w:rsidR="00AE6F4E" w:rsidRPr="00357DB4">
        <w:rPr>
          <w:lang w:val="en-GB"/>
        </w:rPr>
        <w:t>00</w:t>
      </w:r>
      <w:r w:rsidR="00AE6F4E" w:rsidRPr="00357DB4">
        <w:rPr>
          <w:lang w:val="en-GB"/>
        </w:rPr>
        <w:tab/>
      </w:r>
      <w:r w:rsidR="00AE6F4E" w:rsidRPr="00357DB4">
        <w:rPr>
          <w:lang w:val="en-GB"/>
        </w:rPr>
        <w:tab/>
      </w:r>
      <w:r w:rsidRPr="003705C9">
        <w:rPr>
          <w:rFonts w:asciiTheme="minorHAnsi" w:hAnsiTheme="minorHAnsi" w:cstheme="minorBidi"/>
          <w:color w:val="auto"/>
          <w:szCs w:val="22"/>
          <w:lang w:val="en-GB"/>
        </w:rPr>
        <w:t xml:space="preserve">Working documents </w:t>
      </w:r>
      <w:r w:rsidR="00A46D47" w:rsidRPr="003705C9">
        <w:rPr>
          <w:rFonts w:asciiTheme="minorHAnsi" w:hAnsiTheme="minorHAnsi" w:cstheme="minorBidi"/>
          <w:color w:val="auto"/>
          <w:szCs w:val="22"/>
          <w:lang w:val="en-GB"/>
        </w:rPr>
        <w:t>handed over</w:t>
      </w:r>
      <w:r w:rsidRPr="003705C9">
        <w:rPr>
          <w:rFonts w:asciiTheme="minorHAnsi" w:hAnsiTheme="minorHAnsi" w:cstheme="minorBidi"/>
          <w:color w:val="auto"/>
          <w:szCs w:val="22"/>
          <w:lang w:val="en-GB"/>
        </w:rPr>
        <w:t xml:space="preserve"> to participants at </w:t>
      </w:r>
      <w:r w:rsidR="006F1AA6">
        <w:rPr>
          <w:rFonts w:asciiTheme="minorHAnsi" w:hAnsiTheme="minorHAnsi" w:cstheme="minorBidi"/>
          <w:color w:val="auto"/>
          <w:szCs w:val="22"/>
          <w:lang w:val="en-GB"/>
        </w:rPr>
        <w:t xml:space="preserve">the welcome desk in </w:t>
      </w:r>
      <w:r w:rsidRPr="003705C9">
        <w:rPr>
          <w:rFonts w:asciiTheme="minorHAnsi" w:hAnsiTheme="minorHAnsi" w:cstheme="minorBidi"/>
          <w:color w:val="auto"/>
          <w:szCs w:val="22"/>
          <w:lang w:val="en-GB"/>
        </w:rPr>
        <w:t>the Hotel</w:t>
      </w:r>
    </w:p>
    <w:p w:rsidR="00357DB4" w:rsidRPr="00357DB4" w:rsidRDefault="001B0B57" w:rsidP="00357DB4">
      <w:pPr>
        <w:pStyle w:val="Default"/>
        <w:ind w:left="1410" w:hanging="1410"/>
        <w:rPr>
          <w:lang w:val="en-GB"/>
        </w:rPr>
      </w:pPr>
      <w:r>
        <w:rPr>
          <w:lang w:val="en-GB"/>
        </w:rPr>
        <w:t xml:space="preserve">  </w:t>
      </w:r>
    </w:p>
    <w:p w:rsidR="00AE6F4E" w:rsidRPr="00357DB4" w:rsidRDefault="00A227CC" w:rsidP="0032353F">
      <w:pPr>
        <w:spacing w:after="0" w:line="360" w:lineRule="auto"/>
        <w:ind w:left="-426" w:firstLine="426"/>
        <w:jc w:val="both"/>
        <w:rPr>
          <w:sz w:val="24"/>
          <w:lang w:val="en-GB"/>
        </w:rPr>
      </w:pPr>
      <w:r w:rsidRPr="00357DB4">
        <w:rPr>
          <w:sz w:val="24"/>
          <w:lang w:val="en-GB"/>
        </w:rPr>
        <w:t>1</w:t>
      </w:r>
      <w:r w:rsidR="00357DB4">
        <w:rPr>
          <w:sz w:val="24"/>
          <w:lang w:val="en-GB"/>
        </w:rPr>
        <w:t>9:</w:t>
      </w:r>
      <w:r w:rsidR="00AE6F4E" w:rsidRPr="00357DB4">
        <w:rPr>
          <w:sz w:val="24"/>
          <w:lang w:val="en-GB"/>
        </w:rPr>
        <w:t xml:space="preserve">00 </w:t>
      </w:r>
      <w:r w:rsidR="00AE6F4E" w:rsidRPr="00357DB4">
        <w:rPr>
          <w:sz w:val="24"/>
          <w:lang w:val="en-GB"/>
        </w:rPr>
        <w:tab/>
      </w:r>
      <w:r w:rsidR="00AE6F4E" w:rsidRPr="00357DB4">
        <w:rPr>
          <w:sz w:val="24"/>
          <w:lang w:val="en-GB"/>
        </w:rPr>
        <w:tab/>
      </w:r>
      <w:r w:rsidR="00357DB4" w:rsidRPr="00357DB4">
        <w:rPr>
          <w:sz w:val="24"/>
          <w:lang w:val="en-GB"/>
        </w:rPr>
        <w:t>Welcome cocktail</w:t>
      </w:r>
      <w:r w:rsidR="0019788E" w:rsidRPr="00357DB4">
        <w:rPr>
          <w:sz w:val="24"/>
          <w:lang w:val="en-GB"/>
        </w:rPr>
        <w:t xml:space="preserve"> </w:t>
      </w:r>
      <w:r w:rsidR="00A67947">
        <w:rPr>
          <w:sz w:val="24"/>
          <w:lang w:val="en-GB"/>
        </w:rPr>
        <w:t>– Hyatt Regency Hotel</w:t>
      </w:r>
    </w:p>
    <w:p w:rsidR="002413EF" w:rsidRDefault="002413EF" w:rsidP="002413EF">
      <w:pPr>
        <w:spacing w:after="0" w:line="360" w:lineRule="auto"/>
        <w:ind w:left="-426" w:firstLine="426"/>
        <w:jc w:val="both"/>
        <w:rPr>
          <w:sz w:val="24"/>
          <w:lang w:val="en-US"/>
        </w:rPr>
      </w:pPr>
    </w:p>
    <w:p w:rsidR="00E70A15" w:rsidRPr="00A30E6C" w:rsidRDefault="00E70A15" w:rsidP="002413EF">
      <w:pPr>
        <w:spacing w:after="0" w:line="360" w:lineRule="auto"/>
        <w:ind w:left="-426" w:firstLine="426"/>
        <w:jc w:val="both"/>
        <w:rPr>
          <w:sz w:val="24"/>
          <w:lang w:val="en-US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497"/>
      </w:tblGrid>
      <w:tr w:rsidR="002413EF" w:rsidRPr="00416307" w:rsidTr="004B1152">
        <w:tc>
          <w:tcPr>
            <w:tcW w:w="8497" w:type="dxa"/>
          </w:tcPr>
          <w:p w:rsidR="002413EF" w:rsidRPr="00A30E6C" w:rsidRDefault="002413EF" w:rsidP="004B1152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6"/>
                <w:szCs w:val="4"/>
                <w:lang w:val="en-US"/>
              </w:rPr>
            </w:pPr>
          </w:p>
          <w:p w:rsidR="002413EF" w:rsidRPr="00681BD3" w:rsidRDefault="002413EF" w:rsidP="00416307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32"/>
                <w:szCs w:val="28"/>
                <w:lang w:val="en-US"/>
              </w:rPr>
            </w:pPr>
            <w:r w:rsidRPr="00681BD3">
              <w:rPr>
                <w:b/>
                <w:bCs/>
                <w:sz w:val="32"/>
                <w:szCs w:val="28"/>
                <w:lang w:val="en-US"/>
              </w:rPr>
              <w:t xml:space="preserve">20H00 </w:t>
            </w:r>
            <w:r w:rsidR="00416307">
              <w:rPr>
                <w:b/>
                <w:bCs/>
                <w:sz w:val="32"/>
                <w:szCs w:val="28"/>
                <w:lang w:val="en-US"/>
              </w:rPr>
              <w:t xml:space="preserve">  Opening Dinner</w:t>
            </w:r>
            <w:r w:rsidR="001B0B57">
              <w:rPr>
                <w:b/>
                <w:bCs/>
                <w:sz w:val="32"/>
                <w:szCs w:val="28"/>
                <w:lang w:val="en-US"/>
              </w:rPr>
              <w:t xml:space="preserve"> </w:t>
            </w:r>
            <w:r w:rsidR="00EB1969">
              <w:rPr>
                <w:b/>
                <w:bCs/>
                <w:sz w:val="32"/>
                <w:szCs w:val="28"/>
                <w:lang w:val="en-US"/>
              </w:rPr>
              <w:t>– Hyatt Regency Hotel</w:t>
            </w:r>
          </w:p>
        </w:tc>
      </w:tr>
    </w:tbl>
    <w:p w:rsidR="002413EF" w:rsidRPr="00681BD3" w:rsidRDefault="002413EF" w:rsidP="002413EF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US" w:eastAsia="fr-FR"/>
        </w:rPr>
      </w:pPr>
    </w:p>
    <w:p w:rsidR="00E25204" w:rsidRPr="002413EF" w:rsidRDefault="00E25204">
      <w:pPr>
        <w:spacing w:after="160" w:line="259" w:lineRule="auto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US" w:eastAsia="fr-FR"/>
        </w:rPr>
      </w:pPr>
    </w:p>
    <w:p w:rsidR="002413EF" w:rsidRDefault="002413EF">
      <w:pPr>
        <w:spacing w:after="160" w:line="259" w:lineRule="auto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</w:pPr>
      <w:r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br w:type="page"/>
      </w:r>
    </w:p>
    <w:p w:rsidR="00A227CC" w:rsidRPr="00C92A31" w:rsidRDefault="00357DB4" w:rsidP="008B0EC3">
      <w:pPr>
        <w:spacing w:line="260" w:lineRule="atLeast"/>
        <w:rPr>
          <w:rFonts w:ascii="Calibri" w:eastAsia="Times New Roman" w:hAnsi="Calibri" w:cs="Times New Roman"/>
          <w:sz w:val="24"/>
          <w:u w:val="single"/>
          <w:lang w:val="en-GB" w:eastAsia="fr-FR"/>
        </w:rPr>
      </w:pPr>
      <w:r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lastRenderedPageBreak/>
        <w:t>Wednesday, September 28</w:t>
      </w:r>
      <w:r w:rsidR="00A227CC"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 xml:space="preserve">, 2016 </w:t>
      </w:r>
    </w:p>
    <w:p w:rsidR="00A227CC" w:rsidRDefault="00357DB4" w:rsidP="00061849">
      <w:pPr>
        <w:spacing w:after="0" w:line="240" w:lineRule="auto"/>
        <w:ind w:left="1410" w:hanging="1410"/>
        <w:jc w:val="both"/>
        <w:rPr>
          <w:sz w:val="24"/>
          <w:lang w:val="en-GB"/>
        </w:rPr>
      </w:pPr>
      <w:r w:rsidRPr="00A35498">
        <w:rPr>
          <w:sz w:val="24"/>
          <w:lang w:val="en-GB"/>
        </w:rPr>
        <w:t>09 :</w:t>
      </w:r>
      <w:r w:rsidR="00A227CC" w:rsidRPr="00A35498">
        <w:rPr>
          <w:sz w:val="24"/>
          <w:lang w:val="en-GB"/>
        </w:rPr>
        <w:t>00</w:t>
      </w:r>
      <w:r w:rsidRPr="00A35498">
        <w:rPr>
          <w:sz w:val="24"/>
          <w:lang w:val="en-GB"/>
        </w:rPr>
        <w:t xml:space="preserve"> – 09:</w:t>
      </w:r>
      <w:r w:rsidR="007E0383">
        <w:rPr>
          <w:sz w:val="24"/>
          <w:lang w:val="en-GB"/>
        </w:rPr>
        <w:t>2</w:t>
      </w:r>
      <w:r w:rsidR="0019788E" w:rsidRPr="00A35498">
        <w:rPr>
          <w:sz w:val="24"/>
          <w:lang w:val="en-GB"/>
        </w:rPr>
        <w:t>0</w:t>
      </w:r>
      <w:r w:rsidR="0019788E" w:rsidRPr="00A35498">
        <w:rPr>
          <w:sz w:val="24"/>
          <w:lang w:val="en-GB"/>
        </w:rPr>
        <w:tab/>
      </w:r>
      <w:r w:rsidRPr="00A35498">
        <w:rPr>
          <w:sz w:val="24"/>
          <w:lang w:val="en-GB"/>
        </w:rPr>
        <w:tab/>
      </w:r>
      <w:r w:rsidRPr="00A35498">
        <w:rPr>
          <w:sz w:val="24"/>
          <w:lang w:val="en-GB"/>
        </w:rPr>
        <w:tab/>
        <w:t>Welcome addresses</w:t>
      </w:r>
      <w:r w:rsidR="004F151E" w:rsidRPr="00A35498">
        <w:rPr>
          <w:sz w:val="24"/>
          <w:lang w:val="en-GB"/>
        </w:rPr>
        <w:t>:</w:t>
      </w:r>
      <w:r w:rsidR="00A227CC" w:rsidRPr="00A35498">
        <w:rPr>
          <w:sz w:val="24"/>
          <w:lang w:val="en-GB"/>
        </w:rPr>
        <w:t> </w:t>
      </w:r>
    </w:p>
    <w:p w:rsidR="001B0B57" w:rsidRDefault="001B0B57" w:rsidP="00061849">
      <w:pPr>
        <w:spacing w:after="0" w:line="240" w:lineRule="auto"/>
        <w:ind w:left="1410" w:hanging="1410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proofErr w:type="spellStart"/>
      <w:r>
        <w:rPr>
          <w:sz w:val="24"/>
          <w:lang w:val="en-GB"/>
        </w:rPr>
        <w:t>Younes</w:t>
      </w:r>
      <w:proofErr w:type="spellEnd"/>
      <w:r>
        <w:rPr>
          <w:sz w:val="24"/>
          <w:lang w:val="en-GB"/>
        </w:rPr>
        <w:t xml:space="preserve"> El </w:t>
      </w:r>
      <w:proofErr w:type="spellStart"/>
      <w:r>
        <w:rPr>
          <w:sz w:val="24"/>
          <w:lang w:val="en-GB"/>
        </w:rPr>
        <w:t>Mechrafi</w:t>
      </w:r>
      <w:proofErr w:type="spellEnd"/>
      <w:r>
        <w:rPr>
          <w:sz w:val="24"/>
          <w:lang w:val="en-GB"/>
        </w:rPr>
        <w:t xml:space="preserve">, ALA General Secretary </w:t>
      </w:r>
    </w:p>
    <w:p w:rsidR="001B0B57" w:rsidRDefault="001B0B57" w:rsidP="00061849">
      <w:pPr>
        <w:spacing w:after="0" w:line="240" w:lineRule="auto"/>
        <w:ind w:left="1410" w:hanging="1410"/>
        <w:jc w:val="both"/>
        <w:rPr>
          <w:sz w:val="24"/>
          <w:lang w:val="en-GB"/>
        </w:rPr>
      </w:pPr>
    </w:p>
    <w:p w:rsidR="001B0B57" w:rsidRPr="00A35498" w:rsidRDefault="001B0B57" w:rsidP="00061849">
      <w:pPr>
        <w:spacing w:after="0" w:line="240" w:lineRule="auto"/>
        <w:ind w:left="1410" w:hanging="1410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Interventions:</w:t>
      </w:r>
    </w:p>
    <w:p w:rsidR="008B0EC3" w:rsidRPr="00C92A31" w:rsidRDefault="009D565F" w:rsidP="00EC60E7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b/>
          <w:bCs/>
          <w:sz w:val="24"/>
          <w:lang w:val="en-GB"/>
        </w:rPr>
      </w:pPr>
      <w:r w:rsidRPr="00C92A31">
        <w:rPr>
          <w:sz w:val="24"/>
          <w:lang w:val="en-GB"/>
        </w:rPr>
        <w:t>Jean</w:t>
      </w:r>
      <w:r w:rsidR="00EC60E7">
        <w:rPr>
          <w:sz w:val="24"/>
          <w:lang w:val="en-GB"/>
        </w:rPr>
        <w:t>-</w:t>
      </w:r>
      <w:r w:rsidRPr="00C92A31">
        <w:rPr>
          <w:sz w:val="24"/>
          <w:lang w:val="en-GB"/>
        </w:rPr>
        <w:t xml:space="preserve">Luc </w:t>
      </w:r>
      <w:proofErr w:type="spellStart"/>
      <w:r w:rsidRPr="00C92A31">
        <w:rPr>
          <w:sz w:val="24"/>
          <w:lang w:val="en-GB"/>
        </w:rPr>
        <w:t>Mone</w:t>
      </w:r>
      <w:r w:rsidR="00EC60E7">
        <w:rPr>
          <w:sz w:val="24"/>
          <w:lang w:val="en-GB"/>
        </w:rPr>
        <w:t>r</w:t>
      </w:r>
      <w:r w:rsidR="005134EE">
        <w:rPr>
          <w:sz w:val="24"/>
          <w:lang w:val="en-GB"/>
        </w:rPr>
        <w:t>-</w:t>
      </w:r>
      <w:r w:rsidRPr="00C92A31">
        <w:rPr>
          <w:sz w:val="24"/>
          <w:lang w:val="en-GB"/>
        </w:rPr>
        <w:t>B</w:t>
      </w:r>
      <w:r w:rsidR="00BC7146">
        <w:rPr>
          <w:sz w:val="24"/>
          <w:lang w:val="en-GB"/>
        </w:rPr>
        <w:t>anet</w:t>
      </w:r>
      <w:proofErr w:type="spellEnd"/>
      <w:r w:rsidRPr="00C92A31">
        <w:rPr>
          <w:sz w:val="24"/>
          <w:lang w:val="en-GB"/>
        </w:rPr>
        <w:t xml:space="preserve">, </w:t>
      </w:r>
      <w:r w:rsidR="00A35498" w:rsidRPr="00C92A31">
        <w:rPr>
          <w:sz w:val="24"/>
          <w:lang w:val="en-GB"/>
        </w:rPr>
        <w:t>WLA President</w:t>
      </w:r>
    </w:p>
    <w:p w:rsidR="00A66AFF" w:rsidRPr="001B0B57" w:rsidRDefault="00A66AFF" w:rsidP="001B0B57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proofErr w:type="spellStart"/>
      <w:r w:rsidRPr="00C92A31">
        <w:rPr>
          <w:sz w:val="24"/>
          <w:lang w:val="en-GB"/>
        </w:rPr>
        <w:t>Amadou</w:t>
      </w:r>
      <w:proofErr w:type="spellEnd"/>
      <w:r w:rsidRPr="00C92A31">
        <w:rPr>
          <w:sz w:val="24"/>
          <w:lang w:val="en-GB"/>
        </w:rPr>
        <w:t xml:space="preserve"> S</w:t>
      </w:r>
      <w:r w:rsidR="00FB4F38">
        <w:rPr>
          <w:sz w:val="24"/>
          <w:lang w:val="en-GB"/>
        </w:rPr>
        <w:t>amba</w:t>
      </w:r>
      <w:r w:rsidRPr="00C92A31">
        <w:rPr>
          <w:sz w:val="24"/>
          <w:lang w:val="en-GB"/>
        </w:rPr>
        <w:t xml:space="preserve"> K</w:t>
      </w:r>
      <w:r w:rsidR="00FB4F38">
        <w:rPr>
          <w:sz w:val="24"/>
          <w:lang w:val="en-GB"/>
        </w:rPr>
        <w:t>ane</w:t>
      </w:r>
      <w:r w:rsidRPr="00C92A31">
        <w:rPr>
          <w:sz w:val="24"/>
          <w:lang w:val="en-GB"/>
        </w:rPr>
        <w:t xml:space="preserve">, ALA </w:t>
      </w:r>
      <w:r w:rsidR="00FB4F38">
        <w:rPr>
          <w:sz w:val="24"/>
          <w:lang w:val="en-GB"/>
        </w:rPr>
        <w:t>President</w:t>
      </w:r>
    </w:p>
    <w:p w:rsidR="00E25204" w:rsidRPr="00A35498" w:rsidRDefault="00061849" w:rsidP="00BC7146">
      <w:pPr>
        <w:spacing w:after="160" w:line="259" w:lineRule="auto"/>
        <w:rPr>
          <w:sz w:val="24"/>
          <w:lang w:val="en-GB"/>
        </w:rPr>
      </w:pPr>
      <w:r w:rsidRPr="00A35498">
        <w:rPr>
          <w:sz w:val="24"/>
          <w:lang w:val="en-GB"/>
        </w:rPr>
        <w:t>09</w:t>
      </w:r>
      <w:r w:rsidR="00A35498" w:rsidRPr="00A35498">
        <w:rPr>
          <w:sz w:val="24"/>
          <w:lang w:val="en-GB"/>
        </w:rPr>
        <w:t>:</w:t>
      </w:r>
      <w:r w:rsidR="007E0383">
        <w:rPr>
          <w:sz w:val="24"/>
          <w:lang w:val="en-GB"/>
        </w:rPr>
        <w:t>2</w:t>
      </w:r>
      <w:r w:rsidRPr="00A35498">
        <w:rPr>
          <w:sz w:val="24"/>
          <w:lang w:val="en-GB"/>
        </w:rPr>
        <w:t>0 – 09</w:t>
      </w:r>
      <w:r w:rsidR="00A35498" w:rsidRPr="00A35498">
        <w:rPr>
          <w:sz w:val="24"/>
          <w:lang w:val="en-GB"/>
        </w:rPr>
        <w:t>:</w:t>
      </w:r>
      <w:r w:rsidR="007E0383">
        <w:rPr>
          <w:sz w:val="24"/>
          <w:lang w:val="en-GB"/>
        </w:rPr>
        <w:t>3</w:t>
      </w:r>
      <w:r w:rsidRPr="00A35498">
        <w:rPr>
          <w:sz w:val="24"/>
          <w:lang w:val="en-GB"/>
        </w:rPr>
        <w:t xml:space="preserve">0 </w:t>
      </w:r>
      <w:r w:rsidR="00A35498" w:rsidRPr="00A35498">
        <w:rPr>
          <w:sz w:val="24"/>
          <w:lang w:val="en-GB"/>
        </w:rPr>
        <w:tab/>
      </w:r>
      <w:r w:rsidRPr="00A35498">
        <w:rPr>
          <w:sz w:val="24"/>
          <w:lang w:val="en-GB"/>
        </w:rPr>
        <w:tab/>
      </w:r>
      <w:r w:rsidR="003A6903">
        <w:rPr>
          <w:sz w:val="24"/>
          <w:lang w:val="en-GB"/>
        </w:rPr>
        <w:t>Introduction:</w:t>
      </w:r>
      <w:r w:rsidR="00E25204" w:rsidRPr="00A35498">
        <w:rPr>
          <w:sz w:val="24"/>
          <w:lang w:val="en-GB"/>
        </w:rPr>
        <w:t xml:space="preserve"> </w:t>
      </w:r>
      <w:r w:rsidR="00A35498">
        <w:rPr>
          <w:sz w:val="24"/>
          <w:lang w:val="en-GB"/>
        </w:rPr>
        <w:t xml:space="preserve">Gilbert </w:t>
      </w:r>
      <w:proofErr w:type="spellStart"/>
      <w:r w:rsidR="00A35498">
        <w:rPr>
          <w:sz w:val="24"/>
          <w:lang w:val="en-GB"/>
        </w:rPr>
        <w:t>R</w:t>
      </w:r>
      <w:r w:rsidR="00BC7146">
        <w:rPr>
          <w:sz w:val="24"/>
          <w:lang w:val="en-GB"/>
        </w:rPr>
        <w:t>ehayem</w:t>
      </w:r>
      <w:proofErr w:type="spellEnd"/>
      <w:r w:rsidR="00A35498">
        <w:rPr>
          <w:sz w:val="24"/>
          <w:lang w:val="en-GB"/>
        </w:rPr>
        <w:t>, Moderator</w:t>
      </w:r>
      <w:r w:rsidR="00063513" w:rsidRPr="00A35498">
        <w:rPr>
          <w:sz w:val="24"/>
          <w:lang w:val="en-GB"/>
        </w:rPr>
        <w:t xml:space="preserve"> </w:t>
      </w:r>
    </w:p>
    <w:p w:rsidR="00063513" w:rsidRPr="00A35498" w:rsidRDefault="007E0383" w:rsidP="00BC7146">
      <w:pPr>
        <w:spacing w:after="160" w:line="259" w:lineRule="auto"/>
        <w:ind w:left="2124" w:hanging="2124"/>
        <w:rPr>
          <w:sz w:val="24"/>
          <w:lang w:val="en-GB"/>
        </w:rPr>
      </w:pPr>
      <w:r>
        <w:rPr>
          <w:sz w:val="24"/>
          <w:lang w:val="en-GB"/>
        </w:rPr>
        <w:t>09:3</w:t>
      </w:r>
      <w:r w:rsidR="00A35498" w:rsidRPr="00A35498">
        <w:rPr>
          <w:sz w:val="24"/>
          <w:lang w:val="en-GB"/>
        </w:rPr>
        <w:t>0 – 10:</w:t>
      </w:r>
      <w:r>
        <w:rPr>
          <w:sz w:val="24"/>
          <w:lang w:val="en-GB"/>
        </w:rPr>
        <w:t>0</w:t>
      </w:r>
      <w:r w:rsidR="00063513" w:rsidRPr="00A35498">
        <w:rPr>
          <w:sz w:val="24"/>
          <w:lang w:val="en-GB"/>
        </w:rPr>
        <w:t>0</w:t>
      </w:r>
      <w:r w:rsidR="00A35498" w:rsidRPr="00A35498">
        <w:rPr>
          <w:sz w:val="24"/>
          <w:lang w:val="en-GB"/>
        </w:rPr>
        <w:tab/>
      </w:r>
      <w:r w:rsidR="00A35498" w:rsidRPr="00A35498">
        <w:rPr>
          <w:b/>
          <w:sz w:val="24"/>
          <w:u w:val="single"/>
          <w:lang w:val="en-GB"/>
        </w:rPr>
        <w:t>Keynote speaker</w:t>
      </w:r>
      <w:r w:rsidR="00645A47" w:rsidRPr="00A35498">
        <w:rPr>
          <w:b/>
          <w:sz w:val="24"/>
          <w:u w:val="single"/>
          <w:lang w:val="en-GB"/>
        </w:rPr>
        <w:t>:</w:t>
      </w:r>
      <w:r w:rsidR="00063513" w:rsidRPr="00A35498">
        <w:rPr>
          <w:sz w:val="24"/>
          <w:lang w:val="en-GB"/>
        </w:rPr>
        <w:t xml:space="preserve"> </w:t>
      </w:r>
      <w:r w:rsidR="0081690B">
        <w:rPr>
          <w:sz w:val="24"/>
          <w:lang w:val="en-GB"/>
        </w:rPr>
        <w:t xml:space="preserve"> </w:t>
      </w:r>
      <w:proofErr w:type="spellStart"/>
      <w:r w:rsidR="00FB4F38" w:rsidRPr="00361208">
        <w:rPr>
          <w:sz w:val="24"/>
          <w:lang w:val="en-US"/>
        </w:rPr>
        <w:t>Youness</w:t>
      </w:r>
      <w:proofErr w:type="spellEnd"/>
      <w:r w:rsidR="00FB4F38" w:rsidRPr="00361208">
        <w:rPr>
          <w:sz w:val="24"/>
          <w:lang w:val="en-US"/>
        </w:rPr>
        <w:t xml:space="preserve"> </w:t>
      </w:r>
      <w:proofErr w:type="spellStart"/>
      <w:r w:rsidR="00FB4F38" w:rsidRPr="00361208">
        <w:rPr>
          <w:sz w:val="24"/>
          <w:lang w:val="en-US"/>
        </w:rPr>
        <w:t>Bellatif</w:t>
      </w:r>
      <w:proofErr w:type="spellEnd"/>
      <w:r w:rsidR="00FB4F38" w:rsidRPr="00361208">
        <w:rPr>
          <w:sz w:val="24"/>
          <w:lang w:val="en-US"/>
        </w:rPr>
        <w:t>,</w:t>
      </w:r>
      <w:r w:rsidR="00361208">
        <w:rPr>
          <w:sz w:val="24"/>
          <w:lang w:val="en-US"/>
        </w:rPr>
        <w:t xml:space="preserve"> </w:t>
      </w:r>
      <w:r w:rsidR="00361208" w:rsidRPr="00361208">
        <w:rPr>
          <w:sz w:val="24"/>
          <w:lang w:val="en-US"/>
        </w:rPr>
        <w:t>intern</w:t>
      </w:r>
      <w:r w:rsidR="00361208">
        <w:rPr>
          <w:sz w:val="24"/>
          <w:lang w:val="en-US"/>
        </w:rPr>
        <w:t>ational coach,</w:t>
      </w:r>
      <w:r w:rsidR="001B0B57">
        <w:rPr>
          <w:sz w:val="24"/>
          <w:lang w:val="en-US"/>
        </w:rPr>
        <w:t xml:space="preserve"> </w:t>
      </w:r>
      <w:r w:rsidR="002F06BB">
        <w:rPr>
          <w:sz w:val="24"/>
          <w:lang w:val="en-US"/>
        </w:rPr>
        <w:t>t</w:t>
      </w:r>
      <w:r w:rsidR="00361208" w:rsidRPr="00361208">
        <w:rPr>
          <w:sz w:val="24"/>
          <w:lang w:val="en-US"/>
        </w:rPr>
        <w:t>ransformation</w:t>
      </w:r>
      <w:r w:rsidR="00361208">
        <w:rPr>
          <w:sz w:val="24"/>
          <w:lang w:val="en-US"/>
        </w:rPr>
        <w:t xml:space="preserve"> </w:t>
      </w:r>
      <w:r w:rsidR="002F06BB">
        <w:rPr>
          <w:sz w:val="24"/>
          <w:lang w:val="en-US"/>
        </w:rPr>
        <w:t>expert</w:t>
      </w:r>
    </w:p>
    <w:p w:rsidR="00061849" w:rsidRPr="004A7CC3" w:rsidRDefault="00063513" w:rsidP="003A6903">
      <w:pPr>
        <w:spacing w:after="0" w:line="259" w:lineRule="auto"/>
        <w:rPr>
          <w:b/>
          <w:bCs/>
          <w:sz w:val="24"/>
          <w:lang w:val="en-GB"/>
        </w:rPr>
      </w:pPr>
      <w:r w:rsidRPr="004A7CC3">
        <w:rPr>
          <w:sz w:val="24"/>
          <w:lang w:val="en-GB"/>
        </w:rPr>
        <w:t>10</w:t>
      </w:r>
      <w:r w:rsidR="00275819" w:rsidRPr="004A7CC3">
        <w:rPr>
          <w:sz w:val="24"/>
          <w:lang w:val="en-GB"/>
        </w:rPr>
        <w:t>:</w:t>
      </w:r>
      <w:r w:rsidR="007E0383">
        <w:rPr>
          <w:sz w:val="24"/>
          <w:lang w:val="en-GB"/>
        </w:rPr>
        <w:t>0</w:t>
      </w:r>
      <w:r w:rsidR="00061849" w:rsidRPr="004A7CC3">
        <w:rPr>
          <w:sz w:val="24"/>
          <w:lang w:val="en-GB"/>
        </w:rPr>
        <w:t>0 – 1</w:t>
      </w:r>
      <w:r w:rsidR="00BB47EA" w:rsidRPr="004A7CC3">
        <w:rPr>
          <w:sz w:val="24"/>
          <w:lang w:val="en-GB"/>
        </w:rPr>
        <w:t>0</w:t>
      </w:r>
      <w:r w:rsidR="00275819" w:rsidRPr="004A7CC3">
        <w:rPr>
          <w:sz w:val="24"/>
          <w:lang w:val="en-GB"/>
        </w:rPr>
        <w:t>:</w:t>
      </w:r>
      <w:r w:rsidR="00BB47EA" w:rsidRPr="004A7CC3">
        <w:rPr>
          <w:sz w:val="24"/>
          <w:lang w:val="en-GB"/>
        </w:rPr>
        <w:t>5</w:t>
      </w:r>
      <w:r w:rsidRPr="004A7CC3">
        <w:rPr>
          <w:sz w:val="24"/>
          <w:lang w:val="en-GB"/>
        </w:rPr>
        <w:t>0</w:t>
      </w:r>
      <w:r w:rsidR="00061849" w:rsidRPr="004A7CC3">
        <w:rPr>
          <w:sz w:val="24"/>
          <w:lang w:val="en-GB"/>
        </w:rPr>
        <w:tab/>
      </w:r>
      <w:r w:rsidR="00275819" w:rsidRPr="004A7CC3">
        <w:rPr>
          <w:sz w:val="24"/>
          <w:lang w:val="en-GB"/>
        </w:rPr>
        <w:tab/>
      </w:r>
      <w:r w:rsidR="004A7CC3" w:rsidRPr="004A7CC3">
        <w:rPr>
          <w:b/>
          <w:bCs/>
          <w:sz w:val="24"/>
          <w:lang w:val="en-GB"/>
        </w:rPr>
        <w:t>The</w:t>
      </w:r>
      <w:r w:rsidR="00F31C9B">
        <w:rPr>
          <w:b/>
          <w:bCs/>
          <w:sz w:val="24"/>
          <w:lang w:val="en-GB"/>
        </w:rPr>
        <w:t xml:space="preserve"> challenge</w:t>
      </w:r>
      <w:r w:rsidR="004A7CC3" w:rsidRPr="004A7CC3">
        <w:rPr>
          <w:b/>
          <w:bCs/>
          <w:sz w:val="24"/>
          <w:lang w:val="en-GB"/>
        </w:rPr>
        <w:t xml:space="preserve"> of transformation </w:t>
      </w:r>
      <w:r w:rsidR="00BC7146">
        <w:rPr>
          <w:b/>
          <w:bCs/>
          <w:sz w:val="24"/>
          <w:lang w:val="en-GB"/>
        </w:rPr>
        <w:t xml:space="preserve"> </w:t>
      </w:r>
    </w:p>
    <w:p w:rsidR="00E25204" w:rsidRPr="008B222D" w:rsidRDefault="00E25204" w:rsidP="003A6903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</w:rPr>
      </w:pPr>
      <w:proofErr w:type="spellStart"/>
      <w:r w:rsidRPr="008B222D">
        <w:rPr>
          <w:sz w:val="24"/>
        </w:rPr>
        <w:t>Stephane</w:t>
      </w:r>
      <w:proofErr w:type="spellEnd"/>
      <w:r w:rsidRPr="008B222D">
        <w:rPr>
          <w:sz w:val="24"/>
        </w:rPr>
        <w:t xml:space="preserve"> </w:t>
      </w:r>
      <w:proofErr w:type="spellStart"/>
      <w:r w:rsidRPr="008B222D">
        <w:rPr>
          <w:sz w:val="24"/>
        </w:rPr>
        <w:t>Pallez</w:t>
      </w:r>
      <w:proofErr w:type="spellEnd"/>
      <w:r w:rsidRPr="008B222D">
        <w:rPr>
          <w:sz w:val="24"/>
        </w:rPr>
        <w:t xml:space="preserve">, </w:t>
      </w:r>
      <w:proofErr w:type="spellStart"/>
      <w:r w:rsidR="00620E74">
        <w:rPr>
          <w:sz w:val="24"/>
        </w:rPr>
        <w:t>President</w:t>
      </w:r>
      <w:proofErr w:type="spellEnd"/>
      <w:r w:rsidR="00620E74">
        <w:rPr>
          <w:sz w:val="24"/>
        </w:rPr>
        <w:t xml:space="preserve"> &amp; </w:t>
      </w:r>
      <w:r w:rsidR="005134EE">
        <w:rPr>
          <w:sz w:val="24"/>
        </w:rPr>
        <w:t xml:space="preserve">CEO, </w:t>
      </w:r>
      <w:r w:rsidR="005B3E60" w:rsidRPr="008B222D">
        <w:rPr>
          <w:sz w:val="24"/>
        </w:rPr>
        <w:t>Française des Jeux, France</w:t>
      </w:r>
      <w:r w:rsidRPr="008B222D">
        <w:rPr>
          <w:sz w:val="24"/>
        </w:rPr>
        <w:t xml:space="preserve">  </w:t>
      </w:r>
    </w:p>
    <w:p w:rsidR="00E25204" w:rsidRPr="00FB4F38" w:rsidRDefault="00E25204" w:rsidP="008B222D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r w:rsidRPr="00FB4F38">
        <w:rPr>
          <w:sz w:val="24"/>
          <w:lang w:val="en-GB"/>
        </w:rPr>
        <w:t xml:space="preserve">Ahmet </w:t>
      </w:r>
      <w:proofErr w:type="spellStart"/>
      <w:r w:rsidRPr="00FB4F38">
        <w:rPr>
          <w:sz w:val="24"/>
          <w:lang w:val="en-GB"/>
        </w:rPr>
        <w:t>Sezer</w:t>
      </w:r>
      <w:proofErr w:type="spellEnd"/>
      <w:r w:rsidRPr="00FB4F38">
        <w:rPr>
          <w:sz w:val="24"/>
          <w:lang w:val="en-GB"/>
        </w:rPr>
        <w:t xml:space="preserve">, </w:t>
      </w:r>
      <w:r w:rsidR="00841DC3">
        <w:rPr>
          <w:sz w:val="24"/>
          <w:lang w:val="en-GB"/>
        </w:rPr>
        <w:t>Director General</w:t>
      </w:r>
      <w:r w:rsidR="00FB4F38" w:rsidRPr="00FB4F38">
        <w:rPr>
          <w:sz w:val="24"/>
          <w:lang w:val="en-GB"/>
        </w:rPr>
        <w:t xml:space="preserve"> </w:t>
      </w:r>
      <w:proofErr w:type="spellStart"/>
      <w:r w:rsidRPr="00FB4F38">
        <w:rPr>
          <w:sz w:val="24"/>
          <w:lang w:val="en-GB"/>
        </w:rPr>
        <w:t>I</w:t>
      </w:r>
      <w:r w:rsidR="00FB4F38" w:rsidRPr="00FB4F38">
        <w:rPr>
          <w:sz w:val="24"/>
          <w:lang w:val="en-GB"/>
        </w:rPr>
        <w:t>nteltek</w:t>
      </w:r>
      <w:proofErr w:type="spellEnd"/>
      <w:r w:rsidR="008B222D">
        <w:rPr>
          <w:sz w:val="24"/>
          <w:lang w:val="en-GB"/>
        </w:rPr>
        <w:t xml:space="preserve">, </w:t>
      </w:r>
      <w:r w:rsidR="008B222D" w:rsidRPr="001014FE">
        <w:rPr>
          <w:sz w:val="24"/>
          <w:lang w:val="en-GB"/>
        </w:rPr>
        <w:t>Turkey</w:t>
      </w:r>
      <w:r w:rsidRPr="00FB4F38">
        <w:rPr>
          <w:sz w:val="24"/>
          <w:lang w:val="en-GB"/>
        </w:rPr>
        <w:tab/>
      </w:r>
    </w:p>
    <w:p w:rsidR="00FB4F38" w:rsidRDefault="00FB4F38" w:rsidP="00AF21A2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US"/>
        </w:rPr>
      </w:pPr>
      <w:r w:rsidRPr="008B222D">
        <w:rPr>
          <w:sz w:val="24"/>
          <w:lang w:val="en-GB"/>
        </w:rPr>
        <w:t xml:space="preserve">Rebecca Hargrove, </w:t>
      </w:r>
      <w:r w:rsidR="008B222D" w:rsidRPr="008B222D">
        <w:rPr>
          <w:sz w:val="24"/>
          <w:lang w:val="en-GB"/>
        </w:rPr>
        <w:t xml:space="preserve">President &amp; CEO, Tennessee Education Lottery USA and </w:t>
      </w:r>
      <w:r w:rsidR="00AF21A2">
        <w:rPr>
          <w:sz w:val="24"/>
          <w:lang w:val="en-GB"/>
        </w:rPr>
        <w:t>S</w:t>
      </w:r>
      <w:r w:rsidRPr="008B222D">
        <w:rPr>
          <w:sz w:val="24"/>
          <w:lang w:val="en-GB"/>
        </w:rPr>
        <w:t>enior</w:t>
      </w:r>
      <w:r w:rsidR="00AF21A2">
        <w:rPr>
          <w:sz w:val="24"/>
          <w:lang w:val="en-US"/>
        </w:rPr>
        <w:t xml:space="preserve"> Vice-</w:t>
      </w:r>
      <w:proofErr w:type="gramStart"/>
      <w:r w:rsidR="00AF21A2">
        <w:rPr>
          <w:sz w:val="24"/>
          <w:lang w:val="en-US"/>
        </w:rPr>
        <w:t>P</w:t>
      </w:r>
      <w:r w:rsidR="00841DC3">
        <w:rPr>
          <w:sz w:val="24"/>
          <w:lang w:val="en-US"/>
        </w:rPr>
        <w:t>resident</w:t>
      </w:r>
      <w:r w:rsidR="005134EE">
        <w:rPr>
          <w:sz w:val="24"/>
          <w:lang w:val="en-US"/>
        </w:rPr>
        <w:t xml:space="preserve"> </w:t>
      </w:r>
      <w:r w:rsidRPr="008B222D">
        <w:rPr>
          <w:sz w:val="24"/>
          <w:lang w:val="en-US"/>
        </w:rPr>
        <w:t xml:space="preserve"> WLA</w:t>
      </w:r>
      <w:proofErr w:type="gramEnd"/>
    </w:p>
    <w:p w:rsidR="00CA529C" w:rsidRPr="00CA529C" w:rsidRDefault="00CA529C" w:rsidP="00CA529C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US"/>
        </w:rPr>
      </w:pPr>
      <w:proofErr w:type="spellStart"/>
      <w:r w:rsidRPr="00CA529C">
        <w:rPr>
          <w:sz w:val="24"/>
          <w:lang w:val="en-US"/>
        </w:rPr>
        <w:t>Bongani</w:t>
      </w:r>
      <w:proofErr w:type="spellEnd"/>
      <w:r w:rsidRPr="00CA529C">
        <w:rPr>
          <w:sz w:val="24"/>
          <w:lang w:val="en-US"/>
        </w:rPr>
        <w:t xml:space="preserve"> </w:t>
      </w:r>
      <w:proofErr w:type="spellStart"/>
      <w:r w:rsidRPr="00CA529C">
        <w:rPr>
          <w:sz w:val="24"/>
          <w:lang w:val="en-US"/>
        </w:rPr>
        <w:t>Khumalo</w:t>
      </w:r>
      <w:proofErr w:type="spellEnd"/>
      <w:r w:rsidRPr="00CA529C">
        <w:rPr>
          <w:sz w:val="24"/>
          <w:lang w:val="en-US"/>
        </w:rPr>
        <w:t>, Director General GIDANI, South Africa</w:t>
      </w:r>
    </w:p>
    <w:p w:rsidR="00CA529C" w:rsidRPr="00CA529C" w:rsidRDefault="00CA529C" w:rsidP="00CA529C">
      <w:pPr>
        <w:pStyle w:val="Paragraphedeliste"/>
        <w:spacing w:after="0" w:line="240" w:lineRule="auto"/>
        <w:ind w:left="2694"/>
        <w:jc w:val="both"/>
        <w:rPr>
          <w:sz w:val="24"/>
          <w:lang w:val="en-US"/>
        </w:rPr>
      </w:pPr>
    </w:p>
    <w:p w:rsidR="00A66AFF" w:rsidRPr="00C92A31" w:rsidRDefault="00A66AFF" w:rsidP="001B0B57">
      <w:pPr>
        <w:spacing w:after="0" w:line="240" w:lineRule="auto"/>
        <w:ind w:left="2126" w:hanging="2124"/>
        <w:jc w:val="both"/>
        <w:rPr>
          <w:sz w:val="24"/>
          <w:lang w:val="en-GB"/>
        </w:rPr>
      </w:pPr>
      <w:r w:rsidRPr="003A6903">
        <w:rPr>
          <w:color w:val="FF0000"/>
          <w:sz w:val="24"/>
          <w:lang w:val="en-GB"/>
        </w:rPr>
        <w:tab/>
      </w:r>
      <w:r w:rsidR="004A7CC3" w:rsidRPr="005B3E60">
        <w:rPr>
          <w:sz w:val="24"/>
          <w:lang w:val="en-GB"/>
        </w:rPr>
        <w:t>Discussion</w:t>
      </w:r>
    </w:p>
    <w:p w:rsidR="00BB47EA" w:rsidRDefault="004A7CC3" w:rsidP="00AF21A2">
      <w:pPr>
        <w:spacing w:after="160" w:line="259" w:lineRule="auto"/>
        <w:ind w:left="2124" w:hanging="2124"/>
        <w:rPr>
          <w:sz w:val="24"/>
          <w:lang w:val="en-GB"/>
        </w:rPr>
      </w:pPr>
      <w:r>
        <w:rPr>
          <w:sz w:val="24"/>
          <w:lang w:val="en-GB"/>
        </w:rPr>
        <w:t>10:</w:t>
      </w:r>
      <w:r w:rsidR="00BB47EA" w:rsidRPr="004A7CC3">
        <w:rPr>
          <w:sz w:val="24"/>
          <w:lang w:val="en-GB"/>
        </w:rPr>
        <w:t>50 – 11</w:t>
      </w:r>
      <w:r>
        <w:rPr>
          <w:sz w:val="24"/>
          <w:lang w:val="en-GB"/>
        </w:rPr>
        <w:t>:</w:t>
      </w:r>
      <w:r w:rsidR="00BB47EA" w:rsidRPr="004A7CC3">
        <w:rPr>
          <w:sz w:val="24"/>
          <w:lang w:val="en-GB"/>
        </w:rPr>
        <w:t>00</w:t>
      </w:r>
      <w:r w:rsidR="00BB47EA" w:rsidRPr="004A7CC3">
        <w:rPr>
          <w:sz w:val="24"/>
          <w:lang w:val="en-GB"/>
        </w:rPr>
        <w:tab/>
      </w:r>
      <w:r w:rsidR="00A46D47">
        <w:rPr>
          <w:sz w:val="24"/>
          <w:lang w:val="en-GB"/>
        </w:rPr>
        <w:t>Introduction to</w:t>
      </w:r>
      <w:r w:rsidRPr="004A7CC3">
        <w:rPr>
          <w:sz w:val="24"/>
          <w:lang w:val="en-GB"/>
        </w:rPr>
        <w:t xml:space="preserve"> the </w:t>
      </w:r>
      <w:r w:rsidR="003A6903" w:rsidRPr="004A7CC3">
        <w:rPr>
          <w:sz w:val="24"/>
          <w:lang w:val="en-GB"/>
        </w:rPr>
        <w:t>project:</w:t>
      </w:r>
      <w:r w:rsidRPr="004A7CC3">
        <w:rPr>
          <w:sz w:val="24"/>
          <w:lang w:val="en-GB"/>
        </w:rPr>
        <w:t xml:space="preserve"> « Africa</w:t>
      </w:r>
      <w:r w:rsidR="00BB47EA" w:rsidRPr="004A7CC3">
        <w:rPr>
          <w:sz w:val="24"/>
          <w:lang w:val="en-GB"/>
        </w:rPr>
        <w:t xml:space="preserve"> Innovation » </w:t>
      </w:r>
      <w:r>
        <w:rPr>
          <w:sz w:val="24"/>
          <w:lang w:val="en-GB"/>
        </w:rPr>
        <w:t>by</w:t>
      </w:r>
      <w:r w:rsidR="00BB47EA" w:rsidRPr="004A7CC3">
        <w:rPr>
          <w:sz w:val="24"/>
          <w:lang w:val="en-GB"/>
        </w:rPr>
        <w:t xml:space="preserve"> Laura </w:t>
      </w:r>
      <w:proofErr w:type="gramStart"/>
      <w:r w:rsidR="00BB47EA" w:rsidRPr="004A7CC3">
        <w:rPr>
          <w:sz w:val="24"/>
          <w:lang w:val="en-GB"/>
        </w:rPr>
        <w:t>D</w:t>
      </w:r>
      <w:r w:rsidR="00FB4F38">
        <w:rPr>
          <w:sz w:val="24"/>
          <w:lang w:val="en-GB"/>
        </w:rPr>
        <w:t>a</w:t>
      </w:r>
      <w:proofErr w:type="gramEnd"/>
      <w:r w:rsidR="00AF21A2">
        <w:rPr>
          <w:sz w:val="24"/>
          <w:lang w:val="en-GB"/>
        </w:rPr>
        <w:t xml:space="preserve"> S</w:t>
      </w:r>
      <w:r w:rsidR="00FB4F38">
        <w:rPr>
          <w:sz w:val="24"/>
          <w:lang w:val="en-GB"/>
        </w:rPr>
        <w:t>ilva</w:t>
      </w:r>
    </w:p>
    <w:p w:rsidR="00FB4F38" w:rsidRPr="003A6903" w:rsidRDefault="00FB4F38" w:rsidP="003A6903">
      <w:pPr>
        <w:spacing w:after="160" w:line="259" w:lineRule="auto"/>
        <w:ind w:left="2124" w:firstLine="2"/>
        <w:jc w:val="center"/>
        <w:rPr>
          <w:sz w:val="28"/>
          <w:szCs w:val="28"/>
          <w:lang w:val="en-GB"/>
        </w:rPr>
      </w:pPr>
      <w:r w:rsidRPr="003A6903">
        <w:rPr>
          <w:b/>
          <w:color w:val="538135" w:themeColor="accent6" w:themeShade="BF"/>
          <w:sz w:val="28"/>
          <w:szCs w:val="28"/>
          <w:lang w:val="en-US"/>
        </w:rPr>
        <w:t>11H00 – 11H30 coffee break</w:t>
      </w:r>
    </w:p>
    <w:p w:rsidR="00EA414D" w:rsidRPr="00681BD3" w:rsidRDefault="00EA414D" w:rsidP="00EA414D">
      <w:pPr>
        <w:spacing w:after="0" w:line="240" w:lineRule="auto"/>
        <w:jc w:val="both"/>
        <w:rPr>
          <w:sz w:val="24"/>
          <w:lang w:val="en-US"/>
        </w:rPr>
      </w:pPr>
      <w:r w:rsidRPr="00C94648">
        <w:rPr>
          <w:sz w:val="24"/>
          <w:lang w:val="en-GB"/>
        </w:rPr>
        <w:t xml:space="preserve">11:30 – 13:00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817AAB" w:rsidRPr="00817AAB">
        <w:rPr>
          <w:b/>
          <w:sz w:val="24"/>
          <w:lang w:val="en-GB"/>
        </w:rPr>
        <w:t xml:space="preserve">The </w:t>
      </w:r>
      <w:r w:rsidR="00817AAB">
        <w:rPr>
          <w:b/>
          <w:sz w:val="24"/>
          <w:lang w:val="en-GB"/>
        </w:rPr>
        <w:t>m</w:t>
      </w:r>
      <w:r w:rsidR="00620E74">
        <w:rPr>
          <w:b/>
          <w:sz w:val="24"/>
          <w:lang w:val="en-GB"/>
        </w:rPr>
        <w:t xml:space="preserve">arketing and </w:t>
      </w:r>
      <w:r w:rsidR="00817AAB">
        <w:rPr>
          <w:b/>
          <w:sz w:val="24"/>
          <w:lang w:val="en-GB"/>
        </w:rPr>
        <w:t xml:space="preserve">the </w:t>
      </w:r>
      <w:r w:rsidR="002F06BB">
        <w:rPr>
          <w:b/>
          <w:sz w:val="24"/>
          <w:lang w:val="en-GB"/>
        </w:rPr>
        <w:t xml:space="preserve">transformation </w:t>
      </w:r>
    </w:p>
    <w:p w:rsidR="00EA414D" w:rsidRPr="00681BD3" w:rsidRDefault="00EA414D" w:rsidP="00EC60E7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r w:rsidRPr="00681BD3">
        <w:rPr>
          <w:sz w:val="24"/>
          <w:lang w:val="en-GB"/>
        </w:rPr>
        <w:t>Jean</w:t>
      </w:r>
      <w:r w:rsidR="00EC60E7">
        <w:rPr>
          <w:sz w:val="24"/>
          <w:lang w:val="en-GB"/>
        </w:rPr>
        <w:t>-</w:t>
      </w:r>
      <w:r w:rsidRPr="00681BD3">
        <w:rPr>
          <w:sz w:val="24"/>
          <w:lang w:val="en-GB"/>
        </w:rPr>
        <w:t xml:space="preserve">Luc </w:t>
      </w:r>
      <w:proofErr w:type="spellStart"/>
      <w:r w:rsidRPr="00681BD3">
        <w:rPr>
          <w:sz w:val="24"/>
          <w:lang w:val="en-GB"/>
        </w:rPr>
        <w:t>Mone</w:t>
      </w:r>
      <w:r w:rsidR="00AF21A2">
        <w:rPr>
          <w:sz w:val="24"/>
          <w:lang w:val="en-GB"/>
        </w:rPr>
        <w:t>r</w:t>
      </w:r>
      <w:r w:rsidR="00F31C9B">
        <w:rPr>
          <w:sz w:val="24"/>
          <w:lang w:val="en-GB"/>
        </w:rPr>
        <w:t>-</w:t>
      </w:r>
      <w:r w:rsidRPr="00681BD3">
        <w:rPr>
          <w:sz w:val="24"/>
          <w:lang w:val="en-GB"/>
        </w:rPr>
        <w:t>Banet</w:t>
      </w:r>
      <w:proofErr w:type="spellEnd"/>
      <w:r w:rsidRPr="00681BD3">
        <w:rPr>
          <w:sz w:val="24"/>
          <w:lang w:val="en-GB"/>
        </w:rPr>
        <w:t xml:space="preserve">, </w:t>
      </w:r>
      <w:r w:rsidRPr="00C92A31">
        <w:rPr>
          <w:sz w:val="24"/>
          <w:lang w:val="en-GB"/>
        </w:rPr>
        <w:t>WLA President</w:t>
      </w:r>
    </w:p>
    <w:p w:rsidR="00EA414D" w:rsidRPr="00681BD3" w:rsidRDefault="00EA414D" w:rsidP="00EA414D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r w:rsidRPr="00681BD3">
        <w:rPr>
          <w:sz w:val="24"/>
          <w:lang w:val="en-GB"/>
        </w:rPr>
        <w:t xml:space="preserve">Xavier </w:t>
      </w:r>
      <w:proofErr w:type="spellStart"/>
      <w:r w:rsidRPr="00681BD3">
        <w:rPr>
          <w:sz w:val="24"/>
          <w:lang w:val="en-GB"/>
        </w:rPr>
        <w:t>Hürstel</w:t>
      </w:r>
      <w:proofErr w:type="spellEnd"/>
      <w:r w:rsidRPr="00681BD3">
        <w:rPr>
          <w:sz w:val="24"/>
          <w:lang w:val="en-GB"/>
        </w:rPr>
        <w:t xml:space="preserve">, </w:t>
      </w:r>
      <w:r>
        <w:rPr>
          <w:sz w:val="24"/>
          <w:lang w:val="en-GB"/>
        </w:rPr>
        <w:t>President &amp; CEO, PMU France</w:t>
      </w:r>
      <w:r w:rsidRPr="00681BD3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 </w:t>
      </w:r>
    </w:p>
    <w:p w:rsidR="00EA414D" w:rsidRPr="00681BD3" w:rsidRDefault="00EA414D" w:rsidP="00EC60E7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r w:rsidRPr="00681BD3">
        <w:rPr>
          <w:sz w:val="24"/>
          <w:lang w:val="en-GB"/>
        </w:rPr>
        <w:t xml:space="preserve">Omar </w:t>
      </w:r>
      <w:proofErr w:type="spellStart"/>
      <w:r w:rsidRPr="00681BD3">
        <w:rPr>
          <w:sz w:val="24"/>
          <w:lang w:val="en-GB"/>
        </w:rPr>
        <w:t>Skalli</w:t>
      </w:r>
      <w:proofErr w:type="spellEnd"/>
      <w:r w:rsidRPr="00681BD3">
        <w:rPr>
          <w:sz w:val="24"/>
          <w:lang w:val="en-GB"/>
        </w:rPr>
        <w:t xml:space="preserve">, </w:t>
      </w:r>
      <w:r w:rsidRPr="001014FE">
        <w:rPr>
          <w:sz w:val="24"/>
          <w:lang w:val="en-GB"/>
        </w:rPr>
        <w:t>Director General</w:t>
      </w:r>
      <w:r w:rsidRPr="00FB4F38">
        <w:rPr>
          <w:sz w:val="24"/>
          <w:lang w:val="en-GB"/>
        </w:rPr>
        <w:t xml:space="preserve"> </w:t>
      </w:r>
      <w:r w:rsidRPr="00681BD3">
        <w:rPr>
          <w:sz w:val="24"/>
          <w:lang w:val="en-GB"/>
        </w:rPr>
        <w:t>S</w:t>
      </w:r>
      <w:r w:rsidR="00EC60E7">
        <w:rPr>
          <w:sz w:val="24"/>
          <w:lang w:val="en-GB"/>
        </w:rPr>
        <w:t>OREC</w:t>
      </w:r>
      <w:r w:rsidR="00801D81">
        <w:rPr>
          <w:sz w:val="24"/>
          <w:lang w:val="en-GB"/>
        </w:rPr>
        <w:t xml:space="preserve"> Morocco</w:t>
      </w:r>
      <w:r w:rsidRPr="00681BD3">
        <w:rPr>
          <w:sz w:val="24"/>
          <w:lang w:val="en-GB"/>
        </w:rPr>
        <w:t xml:space="preserve"> </w:t>
      </w:r>
    </w:p>
    <w:p w:rsidR="00EA414D" w:rsidRPr="00620E74" w:rsidRDefault="00EA414D" w:rsidP="00C75384">
      <w:pPr>
        <w:pStyle w:val="Paragraphedeliste"/>
        <w:numPr>
          <w:ilvl w:val="0"/>
          <w:numId w:val="14"/>
        </w:numPr>
        <w:spacing w:after="0" w:line="240" w:lineRule="auto"/>
        <w:ind w:left="2694" w:hanging="426"/>
        <w:jc w:val="both"/>
        <w:rPr>
          <w:sz w:val="24"/>
          <w:lang w:val="en-GB"/>
        </w:rPr>
      </w:pPr>
      <w:r w:rsidRPr="00620E74">
        <w:rPr>
          <w:sz w:val="24"/>
          <w:lang w:val="en-GB"/>
        </w:rPr>
        <w:t xml:space="preserve">Marc </w:t>
      </w:r>
      <w:proofErr w:type="spellStart"/>
      <w:r w:rsidRPr="00620E74">
        <w:rPr>
          <w:sz w:val="24"/>
          <w:lang w:val="en-GB"/>
        </w:rPr>
        <w:t>Frederix</w:t>
      </w:r>
      <w:proofErr w:type="spellEnd"/>
      <w:r w:rsidRPr="00620E74">
        <w:rPr>
          <w:sz w:val="24"/>
          <w:lang w:val="en-GB"/>
        </w:rPr>
        <w:t>,</w:t>
      </w:r>
      <w:r w:rsidR="00620E74" w:rsidRPr="00620E74">
        <w:rPr>
          <w:sz w:val="24"/>
          <w:lang w:val="en-GB"/>
        </w:rPr>
        <w:t xml:space="preserve"> Director Marketing</w:t>
      </w:r>
      <w:r w:rsidR="00801D81">
        <w:rPr>
          <w:sz w:val="24"/>
          <w:lang w:val="en-GB"/>
        </w:rPr>
        <w:t>,</w:t>
      </w:r>
      <w:r w:rsidR="00841DC3">
        <w:rPr>
          <w:sz w:val="24"/>
          <w:lang w:val="en-GB"/>
        </w:rPr>
        <w:t xml:space="preserve"> </w:t>
      </w:r>
      <w:r w:rsidR="00801D81">
        <w:rPr>
          <w:sz w:val="24"/>
          <w:lang w:val="en-GB"/>
        </w:rPr>
        <w:t>National Lottery,</w:t>
      </w:r>
      <w:r w:rsidRPr="00620E74">
        <w:rPr>
          <w:sz w:val="24"/>
          <w:lang w:val="en-GB"/>
        </w:rPr>
        <w:t xml:space="preserve"> Belgium</w:t>
      </w:r>
    </w:p>
    <w:p w:rsidR="00EA414D" w:rsidRDefault="00EA414D" w:rsidP="00F66F36">
      <w:pPr>
        <w:spacing w:after="0" w:line="240" w:lineRule="auto"/>
        <w:ind w:left="2124" w:hanging="2124"/>
        <w:jc w:val="both"/>
        <w:rPr>
          <w:sz w:val="24"/>
          <w:lang w:val="en-GB"/>
        </w:rPr>
      </w:pPr>
    </w:p>
    <w:p w:rsidR="00EA414D" w:rsidRPr="003A6903" w:rsidRDefault="00EA414D" w:rsidP="003A6903">
      <w:pPr>
        <w:spacing w:after="160" w:line="259" w:lineRule="auto"/>
        <w:ind w:left="2124" w:firstLine="2"/>
        <w:jc w:val="center"/>
        <w:rPr>
          <w:b/>
          <w:color w:val="538135" w:themeColor="accent6" w:themeShade="BF"/>
          <w:sz w:val="28"/>
          <w:szCs w:val="28"/>
          <w:lang w:val="en-US"/>
        </w:rPr>
      </w:pPr>
      <w:r w:rsidRPr="003A6903">
        <w:rPr>
          <w:b/>
          <w:color w:val="538135" w:themeColor="accent6" w:themeShade="BF"/>
          <w:sz w:val="28"/>
          <w:szCs w:val="28"/>
          <w:lang w:val="en-US"/>
        </w:rPr>
        <w:t xml:space="preserve">13:00 – 14:30 </w:t>
      </w:r>
      <w:r w:rsidRPr="003A6903">
        <w:rPr>
          <w:b/>
          <w:color w:val="538135" w:themeColor="accent6" w:themeShade="BF"/>
          <w:sz w:val="28"/>
          <w:szCs w:val="28"/>
          <w:lang w:val="en-US"/>
        </w:rPr>
        <w:tab/>
        <w:t>Lunch</w:t>
      </w:r>
    </w:p>
    <w:p w:rsidR="008657B7" w:rsidRPr="00C94648" w:rsidRDefault="00FB4F38" w:rsidP="00CA529C">
      <w:pPr>
        <w:spacing w:after="0" w:line="240" w:lineRule="auto"/>
        <w:ind w:left="2124" w:hanging="2124"/>
        <w:jc w:val="both"/>
        <w:rPr>
          <w:b/>
          <w:bCs/>
          <w:sz w:val="24"/>
          <w:lang w:val="en-GB"/>
        </w:rPr>
      </w:pPr>
      <w:r w:rsidRPr="00C94648">
        <w:rPr>
          <w:sz w:val="24"/>
          <w:lang w:val="en-GB"/>
        </w:rPr>
        <w:t>1</w:t>
      </w:r>
      <w:r w:rsidR="00EA414D">
        <w:rPr>
          <w:sz w:val="24"/>
          <w:lang w:val="en-GB"/>
        </w:rPr>
        <w:t>4</w:t>
      </w:r>
      <w:r w:rsidRPr="00C94648">
        <w:rPr>
          <w:sz w:val="24"/>
          <w:lang w:val="en-GB"/>
        </w:rPr>
        <w:t>:30 – 1</w:t>
      </w:r>
      <w:r w:rsidR="00EA414D">
        <w:rPr>
          <w:sz w:val="24"/>
          <w:lang w:val="en-GB"/>
        </w:rPr>
        <w:t>5</w:t>
      </w:r>
      <w:r w:rsidRPr="00C94648">
        <w:rPr>
          <w:sz w:val="24"/>
          <w:lang w:val="en-GB"/>
        </w:rPr>
        <w:t>:</w:t>
      </w:r>
      <w:r w:rsidR="00EA414D">
        <w:rPr>
          <w:sz w:val="24"/>
          <w:lang w:val="en-GB"/>
        </w:rPr>
        <w:t>30</w:t>
      </w:r>
      <w:r w:rsidRPr="00C94648"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 w:rsidR="004A7CC3" w:rsidRPr="00C94648">
        <w:rPr>
          <w:b/>
          <w:bCs/>
          <w:sz w:val="24"/>
          <w:lang w:val="en-GB"/>
        </w:rPr>
        <w:t xml:space="preserve">The legal environment as </w:t>
      </w:r>
      <w:r w:rsidR="00C94648" w:rsidRPr="00C94648">
        <w:rPr>
          <w:b/>
          <w:bCs/>
          <w:sz w:val="24"/>
          <w:lang w:val="en-GB"/>
        </w:rPr>
        <w:t>a leve</w:t>
      </w:r>
      <w:r w:rsidR="00F66F36">
        <w:rPr>
          <w:b/>
          <w:bCs/>
          <w:sz w:val="24"/>
          <w:lang w:val="en-GB"/>
        </w:rPr>
        <w:t>l</w:t>
      </w:r>
      <w:r w:rsidR="00C94648" w:rsidRPr="00C94648">
        <w:rPr>
          <w:b/>
          <w:bCs/>
          <w:sz w:val="24"/>
          <w:lang w:val="en-GB"/>
        </w:rPr>
        <w:t xml:space="preserve"> of transformation</w:t>
      </w:r>
      <w:r w:rsidR="005B3E60">
        <w:rPr>
          <w:b/>
          <w:bCs/>
          <w:sz w:val="24"/>
          <w:lang w:val="en-GB"/>
        </w:rPr>
        <w:t xml:space="preserve"> </w:t>
      </w:r>
      <w:r w:rsidR="00CA529C">
        <w:rPr>
          <w:b/>
          <w:bCs/>
          <w:sz w:val="24"/>
          <w:lang w:val="en-GB"/>
        </w:rPr>
        <w:t xml:space="preserve">  </w:t>
      </w:r>
    </w:p>
    <w:p w:rsidR="00063513" w:rsidRPr="00C94648" w:rsidRDefault="008657B7" w:rsidP="00437BE3">
      <w:pPr>
        <w:spacing w:after="0" w:line="240" w:lineRule="auto"/>
        <w:ind w:left="2126" w:hanging="2124"/>
        <w:jc w:val="both"/>
        <w:rPr>
          <w:sz w:val="24"/>
          <w:lang w:val="en-GB"/>
        </w:rPr>
      </w:pPr>
      <w:r w:rsidRPr="00C94648">
        <w:rPr>
          <w:sz w:val="24"/>
          <w:lang w:val="en-GB"/>
        </w:rPr>
        <w:tab/>
      </w:r>
      <w:r w:rsidR="00C94648" w:rsidRPr="00C94648">
        <w:rPr>
          <w:sz w:val="24"/>
          <w:lang w:val="en-GB"/>
        </w:rPr>
        <w:t>Lotteries panorama:</w:t>
      </w:r>
    </w:p>
    <w:p w:rsidR="00063513" w:rsidRPr="00FB4F38" w:rsidRDefault="00C94648" w:rsidP="00AF21A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lang w:val="en-GB"/>
        </w:rPr>
      </w:pPr>
      <w:r w:rsidRPr="00FB4F38">
        <w:rPr>
          <w:sz w:val="24"/>
          <w:lang w:val="en-GB"/>
        </w:rPr>
        <w:t>Case study South Africa</w:t>
      </w:r>
      <w:r w:rsidR="00063513" w:rsidRPr="00FB4F38">
        <w:rPr>
          <w:sz w:val="24"/>
          <w:lang w:val="en-GB"/>
        </w:rPr>
        <w:t>: Dawid Muller</w:t>
      </w:r>
      <w:r w:rsidR="00841DC3">
        <w:rPr>
          <w:sz w:val="24"/>
          <w:lang w:val="en-GB"/>
        </w:rPr>
        <w:t>, Legal A</w:t>
      </w:r>
      <w:r w:rsidR="00BC7146">
        <w:rPr>
          <w:sz w:val="24"/>
          <w:lang w:val="en-GB"/>
        </w:rPr>
        <w:t>dviser</w:t>
      </w:r>
      <w:r w:rsidR="00063513" w:rsidRPr="00FB4F38">
        <w:rPr>
          <w:sz w:val="24"/>
          <w:lang w:val="en-GB"/>
        </w:rPr>
        <w:t xml:space="preserve"> </w:t>
      </w:r>
      <w:r w:rsidR="00BC7146">
        <w:rPr>
          <w:sz w:val="24"/>
          <w:lang w:val="en-GB"/>
        </w:rPr>
        <w:t>G</w:t>
      </w:r>
      <w:r w:rsidR="00AF21A2">
        <w:rPr>
          <w:sz w:val="24"/>
          <w:lang w:val="en-GB"/>
        </w:rPr>
        <w:t>IDANI</w:t>
      </w:r>
      <w:r w:rsidR="00BC7146">
        <w:rPr>
          <w:sz w:val="24"/>
          <w:lang w:val="en-GB"/>
        </w:rPr>
        <w:t xml:space="preserve"> </w:t>
      </w:r>
    </w:p>
    <w:p w:rsidR="00CA529C" w:rsidRDefault="00CA529C" w:rsidP="00AF21A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lang w:val="en-GB"/>
        </w:rPr>
      </w:pPr>
      <w:r w:rsidRPr="00FB4F38">
        <w:rPr>
          <w:sz w:val="24"/>
          <w:lang w:val="en-GB"/>
        </w:rPr>
        <w:t>Case study</w:t>
      </w:r>
      <w:r w:rsidR="00525D2A">
        <w:rPr>
          <w:sz w:val="24"/>
          <w:lang w:val="en-GB"/>
        </w:rPr>
        <w:t xml:space="preserve"> Guinea:</w:t>
      </w:r>
      <w:r>
        <w:rPr>
          <w:sz w:val="24"/>
          <w:lang w:val="en-GB"/>
        </w:rPr>
        <w:t xml:space="preserve"> </w:t>
      </w:r>
      <w:proofErr w:type="spellStart"/>
      <w:r w:rsidRPr="00CA529C">
        <w:rPr>
          <w:sz w:val="24"/>
          <w:lang w:val="en-US"/>
        </w:rPr>
        <w:t>Lasana</w:t>
      </w:r>
      <w:proofErr w:type="spellEnd"/>
      <w:r w:rsidRPr="00CA529C">
        <w:rPr>
          <w:sz w:val="24"/>
          <w:lang w:val="en-US"/>
        </w:rPr>
        <w:t xml:space="preserve"> </w:t>
      </w:r>
      <w:proofErr w:type="spellStart"/>
      <w:r w:rsidRPr="00CA529C">
        <w:rPr>
          <w:sz w:val="24"/>
          <w:lang w:val="en-US"/>
        </w:rPr>
        <w:t>Chérif</w:t>
      </w:r>
      <w:proofErr w:type="spellEnd"/>
      <w:r w:rsidRPr="00CA529C">
        <w:rPr>
          <w:sz w:val="24"/>
          <w:lang w:val="en-US"/>
        </w:rPr>
        <w:t xml:space="preserve"> </w:t>
      </w:r>
      <w:proofErr w:type="spellStart"/>
      <w:r w:rsidRPr="00CA529C">
        <w:rPr>
          <w:sz w:val="24"/>
          <w:lang w:val="en-US"/>
        </w:rPr>
        <w:t>Haidara</w:t>
      </w:r>
      <w:proofErr w:type="spellEnd"/>
      <w:r>
        <w:rPr>
          <w:sz w:val="24"/>
          <w:lang w:val="en-US"/>
        </w:rPr>
        <w:t xml:space="preserve">, </w:t>
      </w:r>
      <w:r w:rsidRPr="001014FE">
        <w:rPr>
          <w:sz w:val="24"/>
          <w:lang w:val="en-GB"/>
        </w:rPr>
        <w:t>Director General</w:t>
      </w:r>
      <w:r>
        <w:rPr>
          <w:sz w:val="24"/>
          <w:lang w:val="en-GB"/>
        </w:rPr>
        <w:t xml:space="preserve"> L</w:t>
      </w:r>
      <w:r w:rsidR="00AF21A2">
        <w:rPr>
          <w:sz w:val="24"/>
          <w:lang w:val="en-GB"/>
        </w:rPr>
        <w:t>ONAGUI</w:t>
      </w:r>
    </w:p>
    <w:p w:rsidR="009D1FC3" w:rsidRPr="00FB4F38" w:rsidRDefault="00C94648" w:rsidP="00AF21A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lang w:val="en-GB"/>
        </w:rPr>
      </w:pPr>
      <w:r w:rsidRPr="00FB4F38">
        <w:rPr>
          <w:sz w:val="24"/>
          <w:lang w:val="en-GB"/>
        </w:rPr>
        <w:t>Case study</w:t>
      </w:r>
      <w:r w:rsidR="0031606E" w:rsidRPr="00FB4F38">
        <w:rPr>
          <w:sz w:val="24"/>
          <w:lang w:val="en-GB"/>
        </w:rPr>
        <w:t xml:space="preserve"> </w:t>
      </w:r>
      <w:r w:rsidR="009D1FC3" w:rsidRPr="00FB4F38">
        <w:rPr>
          <w:sz w:val="24"/>
          <w:lang w:val="en-GB"/>
        </w:rPr>
        <w:t>Lib</w:t>
      </w:r>
      <w:r w:rsidR="00F66F36">
        <w:rPr>
          <w:sz w:val="24"/>
          <w:lang w:val="en-GB"/>
        </w:rPr>
        <w:t>e</w:t>
      </w:r>
      <w:r w:rsidR="009D1FC3" w:rsidRPr="00FB4F38">
        <w:rPr>
          <w:sz w:val="24"/>
          <w:lang w:val="en-GB"/>
        </w:rPr>
        <w:t>ria</w:t>
      </w:r>
      <w:r w:rsidRPr="00FB4F38">
        <w:rPr>
          <w:sz w:val="24"/>
          <w:lang w:val="en-GB"/>
        </w:rPr>
        <w:t>:</w:t>
      </w:r>
      <w:r w:rsidR="00437BE3" w:rsidRPr="00FB4F38">
        <w:rPr>
          <w:sz w:val="24"/>
          <w:lang w:val="en-GB"/>
        </w:rPr>
        <w:t xml:space="preserve"> Martin </w:t>
      </w:r>
      <w:proofErr w:type="spellStart"/>
      <w:r w:rsidR="00437BE3" w:rsidRPr="00FB4F38">
        <w:rPr>
          <w:sz w:val="24"/>
          <w:lang w:val="en-GB"/>
        </w:rPr>
        <w:t>K</w:t>
      </w:r>
      <w:r w:rsidR="00FB4F38" w:rsidRPr="00FB4F38">
        <w:rPr>
          <w:sz w:val="24"/>
          <w:lang w:val="en-GB"/>
        </w:rPr>
        <w:t>ollie</w:t>
      </w:r>
      <w:proofErr w:type="spellEnd"/>
      <w:r w:rsidR="00FB4F38">
        <w:rPr>
          <w:sz w:val="24"/>
          <w:lang w:val="en-GB"/>
        </w:rPr>
        <w:t xml:space="preserve">, </w:t>
      </w:r>
      <w:r w:rsidR="00F66F36" w:rsidRPr="001014FE">
        <w:rPr>
          <w:sz w:val="24"/>
          <w:lang w:val="en-GB"/>
        </w:rPr>
        <w:t>Director General</w:t>
      </w:r>
      <w:r w:rsidR="00BC7146">
        <w:rPr>
          <w:sz w:val="24"/>
          <w:lang w:val="en-GB"/>
        </w:rPr>
        <w:t>,</w:t>
      </w:r>
      <w:r w:rsidR="00F31C9B">
        <w:rPr>
          <w:sz w:val="24"/>
          <w:lang w:val="en-GB"/>
        </w:rPr>
        <w:t xml:space="preserve"> LN LIBERIA</w:t>
      </w:r>
      <w:r w:rsidR="00FB4F38" w:rsidRPr="00FB4F38">
        <w:rPr>
          <w:sz w:val="24"/>
          <w:lang w:val="en-GB"/>
        </w:rPr>
        <w:t xml:space="preserve"> </w:t>
      </w:r>
    </w:p>
    <w:p w:rsidR="008657B7" w:rsidRPr="00FB4F38" w:rsidRDefault="00C94648" w:rsidP="00EC60E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lang w:val="en-GB"/>
        </w:rPr>
      </w:pPr>
      <w:r w:rsidRPr="00FB4F38">
        <w:rPr>
          <w:sz w:val="24"/>
          <w:lang w:val="en-GB"/>
        </w:rPr>
        <w:t>Legal environment</w:t>
      </w:r>
      <w:r w:rsidR="00BC7146">
        <w:rPr>
          <w:sz w:val="24"/>
          <w:lang w:val="en-GB"/>
        </w:rPr>
        <w:t>,</w:t>
      </w:r>
      <w:r w:rsidR="008657B7" w:rsidRPr="00FB4F38">
        <w:rPr>
          <w:sz w:val="24"/>
          <w:lang w:val="en-GB"/>
        </w:rPr>
        <w:t xml:space="preserve"> Philippe </w:t>
      </w:r>
      <w:r w:rsidR="006F5DD5" w:rsidRPr="00AF21A2">
        <w:rPr>
          <w:sz w:val="24"/>
          <w:lang w:val="en-US"/>
        </w:rPr>
        <w:t>Vlaemminck</w:t>
      </w:r>
      <w:r w:rsidR="008657B7" w:rsidRPr="00FB4F38">
        <w:rPr>
          <w:sz w:val="24"/>
          <w:lang w:val="en-GB"/>
        </w:rPr>
        <w:t xml:space="preserve">, </w:t>
      </w:r>
      <w:r w:rsidR="003A6903">
        <w:rPr>
          <w:sz w:val="24"/>
          <w:lang w:val="en-GB"/>
        </w:rPr>
        <w:t xml:space="preserve">lawyer and </w:t>
      </w:r>
      <w:r w:rsidR="00BC7146">
        <w:rPr>
          <w:sz w:val="24"/>
          <w:lang w:val="en-GB"/>
        </w:rPr>
        <w:t xml:space="preserve">Partner </w:t>
      </w:r>
      <w:r w:rsidR="00EC60E7">
        <w:rPr>
          <w:sz w:val="24"/>
          <w:lang w:val="en-GB"/>
        </w:rPr>
        <w:t>P</w:t>
      </w:r>
      <w:proofErr w:type="spellStart"/>
      <w:r w:rsidR="00FB4F38" w:rsidRPr="00FB4F38">
        <w:rPr>
          <w:sz w:val="24"/>
          <w:lang w:val="en-US"/>
        </w:rPr>
        <w:t>harumlegal</w:t>
      </w:r>
      <w:proofErr w:type="spellEnd"/>
      <w:r w:rsidR="00F66F36">
        <w:rPr>
          <w:sz w:val="24"/>
          <w:lang w:val="en-US"/>
        </w:rPr>
        <w:t>, Belgium</w:t>
      </w:r>
    </w:p>
    <w:p w:rsidR="00FB4F38" w:rsidRDefault="008657B7" w:rsidP="0031606E">
      <w:pPr>
        <w:spacing w:after="0" w:line="240" w:lineRule="auto"/>
        <w:ind w:left="2126" w:hanging="2124"/>
        <w:jc w:val="both"/>
        <w:rPr>
          <w:sz w:val="24"/>
          <w:lang w:val="en-GB"/>
        </w:rPr>
      </w:pPr>
      <w:r w:rsidRPr="00C94648">
        <w:rPr>
          <w:sz w:val="24"/>
          <w:lang w:val="en-GB"/>
        </w:rPr>
        <w:t xml:space="preserve"> </w:t>
      </w:r>
      <w:r w:rsidRPr="00C94648">
        <w:rPr>
          <w:sz w:val="24"/>
          <w:lang w:val="en-GB"/>
        </w:rPr>
        <w:tab/>
      </w:r>
    </w:p>
    <w:p w:rsidR="00C60BFF" w:rsidRDefault="00C60BFF" w:rsidP="00C60BFF">
      <w:pPr>
        <w:spacing w:after="0" w:line="240" w:lineRule="auto"/>
        <w:ind w:left="2126" w:hanging="2"/>
        <w:jc w:val="both"/>
        <w:rPr>
          <w:sz w:val="24"/>
          <w:lang w:val="en-GB"/>
        </w:rPr>
      </w:pPr>
      <w:r w:rsidRPr="005B3E60">
        <w:rPr>
          <w:sz w:val="24"/>
          <w:lang w:val="en-GB"/>
        </w:rPr>
        <w:t>Discussion</w:t>
      </w:r>
    </w:p>
    <w:p w:rsidR="00C84BFC" w:rsidRPr="005B3E60" w:rsidRDefault="00C84BFC" w:rsidP="00C60BFF">
      <w:pPr>
        <w:spacing w:after="0" w:line="240" w:lineRule="auto"/>
        <w:ind w:left="2126" w:hanging="2"/>
        <w:jc w:val="both"/>
        <w:rPr>
          <w:sz w:val="24"/>
          <w:lang w:val="en-GB"/>
        </w:rPr>
      </w:pPr>
    </w:p>
    <w:p w:rsidR="00681BD3" w:rsidRPr="003A6903" w:rsidRDefault="00681BD3" w:rsidP="003A6903">
      <w:pPr>
        <w:spacing w:after="160" w:line="259" w:lineRule="auto"/>
        <w:ind w:left="708" w:firstLine="708"/>
        <w:jc w:val="center"/>
        <w:rPr>
          <w:sz w:val="28"/>
          <w:szCs w:val="28"/>
          <w:lang w:val="en-GB"/>
        </w:rPr>
      </w:pPr>
      <w:r w:rsidRPr="003A6903">
        <w:rPr>
          <w:b/>
          <w:color w:val="538135" w:themeColor="accent6" w:themeShade="BF"/>
          <w:sz w:val="28"/>
          <w:szCs w:val="28"/>
          <w:lang w:val="en-US"/>
        </w:rPr>
        <w:t>15H30 – 16H00 coffee break</w:t>
      </w:r>
      <w:r w:rsidRPr="003A6903">
        <w:rPr>
          <w:sz w:val="28"/>
          <w:szCs w:val="28"/>
          <w:lang w:val="en-GB"/>
        </w:rPr>
        <w:t xml:space="preserve"> </w:t>
      </w:r>
      <w:r w:rsidRPr="003A6903">
        <w:rPr>
          <w:sz w:val="28"/>
          <w:szCs w:val="28"/>
          <w:lang w:val="en-GB"/>
        </w:rPr>
        <w:br w:type="page"/>
      </w:r>
    </w:p>
    <w:p w:rsidR="00681BD3" w:rsidRPr="00681BD3" w:rsidRDefault="00681BD3" w:rsidP="00681BD3">
      <w:pPr>
        <w:spacing w:after="0" w:line="240" w:lineRule="auto"/>
        <w:ind w:left="2126" w:hanging="2124"/>
        <w:jc w:val="both"/>
        <w:rPr>
          <w:sz w:val="24"/>
          <w:lang w:val="en-US"/>
        </w:rPr>
      </w:pPr>
      <w:r w:rsidRPr="00681BD3">
        <w:rPr>
          <w:sz w:val="24"/>
          <w:lang w:val="en-US"/>
        </w:rPr>
        <w:lastRenderedPageBreak/>
        <w:t xml:space="preserve">16h00 – 17h00 </w:t>
      </w:r>
      <w:r w:rsidRPr="00681BD3">
        <w:rPr>
          <w:sz w:val="24"/>
          <w:lang w:val="en-US"/>
        </w:rPr>
        <w:tab/>
      </w:r>
      <w:r w:rsidRPr="00C94648">
        <w:rPr>
          <w:b/>
          <w:bCs/>
          <w:sz w:val="24"/>
          <w:lang w:val="en-GB"/>
        </w:rPr>
        <w:t>The transformation of the distribution network</w:t>
      </w:r>
      <w:r w:rsidRPr="00681BD3">
        <w:rPr>
          <w:sz w:val="24"/>
          <w:lang w:val="en-US"/>
        </w:rPr>
        <w:t xml:space="preserve"> </w:t>
      </w:r>
    </w:p>
    <w:p w:rsidR="00681BD3" w:rsidRPr="00F24368" w:rsidRDefault="00681BD3" w:rsidP="00681BD3">
      <w:pPr>
        <w:pStyle w:val="Paragraphedeliste"/>
        <w:numPr>
          <w:ilvl w:val="2"/>
          <w:numId w:val="19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361208">
        <w:rPr>
          <w:sz w:val="24"/>
          <w:lang w:val="en-US"/>
        </w:rPr>
        <w:t>Toby</w:t>
      </w:r>
      <w:r w:rsidRPr="00681BD3">
        <w:rPr>
          <w:sz w:val="24"/>
          <w:lang w:val="en-US"/>
        </w:rPr>
        <w:t xml:space="preserve"> </w:t>
      </w:r>
      <w:proofErr w:type="spellStart"/>
      <w:r w:rsidRPr="00681BD3">
        <w:rPr>
          <w:sz w:val="24"/>
          <w:lang w:val="en-US"/>
        </w:rPr>
        <w:t>Desforges</w:t>
      </w:r>
      <w:proofErr w:type="spellEnd"/>
      <w:r w:rsidRPr="00681BD3">
        <w:rPr>
          <w:sz w:val="24"/>
          <w:lang w:val="en-US"/>
        </w:rPr>
        <w:t xml:space="preserve">, </w:t>
      </w:r>
      <w:r w:rsidRPr="00F24368">
        <w:rPr>
          <w:sz w:val="24"/>
          <w:szCs w:val="24"/>
          <w:lang w:val="en-GB"/>
        </w:rPr>
        <w:t>Co-founder</w:t>
      </w:r>
      <w:r w:rsidR="00525D2A">
        <w:rPr>
          <w:sz w:val="24"/>
          <w:szCs w:val="24"/>
          <w:lang w:val="en-GB"/>
        </w:rPr>
        <w:t xml:space="preserve"> of Engage</w:t>
      </w:r>
    </w:p>
    <w:p w:rsidR="00681BD3" w:rsidRDefault="00681BD3" w:rsidP="006E4364">
      <w:pPr>
        <w:pStyle w:val="Paragraphedeliste"/>
        <w:numPr>
          <w:ilvl w:val="2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CD1570">
        <w:rPr>
          <w:sz w:val="24"/>
        </w:rPr>
        <w:t>Rodolphe</w:t>
      </w:r>
      <w:r w:rsidRPr="00681BD3">
        <w:rPr>
          <w:sz w:val="24"/>
        </w:rPr>
        <w:t xml:space="preserve"> Barquin, </w:t>
      </w:r>
      <w:proofErr w:type="spellStart"/>
      <w:r w:rsidRPr="00F24368">
        <w:rPr>
          <w:sz w:val="24"/>
          <w:szCs w:val="24"/>
        </w:rPr>
        <w:t>Reta</w:t>
      </w:r>
      <w:r w:rsidR="00F31C9B">
        <w:rPr>
          <w:sz w:val="24"/>
          <w:szCs w:val="24"/>
        </w:rPr>
        <w:t>il</w:t>
      </w:r>
      <w:proofErr w:type="spellEnd"/>
      <w:r w:rsidR="00F31C9B">
        <w:rPr>
          <w:sz w:val="24"/>
          <w:szCs w:val="24"/>
        </w:rPr>
        <w:t xml:space="preserve"> Network </w:t>
      </w:r>
      <w:proofErr w:type="spellStart"/>
      <w:r w:rsidR="00F31C9B">
        <w:rPr>
          <w:sz w:val="24"/>
          <w:szCs w:val="24"/>
        </w:rPr>
        <w:t>Development</w:t>
      </w:r>
      <w:proofErr w:type="spellEnd"/>
      <w:r w:rsidR="00F31C9B">
        <w:rPr>
          <w:sz w:val="24"/>
          <w:szCs w:val="24"/>
        </w:rPr>
        <w:t xml:space="preserve"> Manager,</w:t>
      </w:r>
      <w:r w:rsidR="00525D2A">
        <w:rPr>
          <w:sz w:val="24"/>
          <w:szCs w:val="24"/>
        </w:rPr>
        <w:t xml:space="preserve"> </w:t>
      </w:r>
      <w:r w:rsidRPr="00F24368">
        <w:rPr>
          <w:sz w:val="24"/>
          <w:szCs w:val="24"/>
        </w:rPr>
        <w:t xml:space="preserve">Française des Jeux, </w:t>
      </w:r>
      <w:r>
        <w:rPr>
          <w:sz w:val="24"/>
          <w:szCs w:val="24"/>
        </w:rPr>
        <w:t>France</w:t>
      </w:r>
    </w:p>
    <w:p w:rsidR="00681BD3" w:rsidRPr="002434A4" w:rsidRDefault="00681BD3" w:rsidP="00681BD3">
      <w:pPr>
        <w:pStyle w:val="Paragraphedeliste"/>
        <w:numPr>
          <w:ilvl w:val="2"/>
          <w:numId w:val="19"/>
        </w:numPr>
        <w:spacing w:after="0" w:line="240" w:lineRule="auto"/>
        <w:jc w:val="both"/>
        <w:rPr>
          <w:sz w:val="24"/>
          <w:lang w:val="en-US"/>
        </w:rPr>
      </w:pPr>
      <w:r w:rsidRPr="002434A4">
        <w:rPr>
          <w:sz w:val="24"/>
          <w:lang w:val="en-US"/>
        </w:rPr>
        <w:t xml:space="preserve">KEA &amp; Partners (TBC)  </w:t>
      </w:r>
    </w:p>
    <w:p w:rsidR="008A1F9C" w:rsidRPr="00681BD3" w:rsidRDefault="008A1F9C" w:rsidP="008A1F9C">
      <w:pPr>
        <w:spacing w:after="0" w:line="240" w:lineRule="auto"/>
        <w:ind w:left="2126" w:hanging="2124"/>
        <w:jc w:val="both"/>
        <w:rPr>
          <w:sz w:val="24"/>
          <w:lang w:val="en-US"/>
        </w:rPr>
      </w:pPr>
    </w:p>
    <w:p w:rsidR="00681BD3" w:rsidRPr="00A30E6C" w:rsidRDefault="00681BD3" w:rsidP="00681BD3">
      <w:pPr>
        <w:spacing w:after="0" w:line="360" w:lineRule="auto"/>
        <w:ind w:left="-426" w:firstLine="426"/>
        <w:jc w:val="both"/>
        <w:rPr>
          <w:sz w:val="24"/>
          <w:lang w:val="en-US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497"/>
      </w:tblGrid>
      <w:tr w:rsidR="00681BD3" w:rsidRPr="00416307" w:rsidTr="0025147F">
        <w:tc>
          <w:tcPr>
            <w:tcW w:w="8497" w:type="dxa"/>
          </w:tcPr>
          <w:p w:rsidR="00681BD3" w:rsidRPr="00A30E6C" w:rsidRDefault="00681BD3" w:rsidP="0025147F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6"/>
                <w:szCs w:val="4"/>
                <w:lang w:val="en-US"/>
              </w:rPr>
            </w:pPr>
          </w:p>
          <w:p w:rsidR="00681BD3" w:rsidRPr="00681BD3" w:rsidRDefault="00681BD3" w:rsidP="00681BD3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32"/>
                <w:szCs w:val="28"/>
                <w:lang w:val="en-US"/>
              </w:rPr>
            </w:pPr>
            <w:r w:rsidRPr="00681BD3">
              <w:rPr>
                <w:b/>
                <w:bCs/>
                <w:sz w:val="32"/>
                <w:szCs w:val="28"/>
                <w:lang w:val="en-US"/>
              </w:rPr>
              <w:t xml:space="preserve">20H00 </w:t>
            </w:r>
            <w:r>
              <w:rPr>
                <w:b/>
                <w:bCs/>
                <w:sz w:val="32"/>
                <w:szCs w:val="28"/>
                <w:lang w:val="en-US"/>
              </w:rPr>
              <w:t xml:space="preserve">  </w:t>
            </w:r>
            <w:r w:rsidRPr="00681BD3">
              <w:rPr>
                <w:b/>
                <w:bCs/>
                <w:sz w:val="32"/>
                <w:szCs w:val="28"/>
                <w:lang w:val="en-US"/>
              </w:rPr>
              <w:t>Dinner offered by MDJS</w:t>
            </w:r>
            <w:r w:rsidR="00EB1969">
              <w:rPr>
                <w:b/>
                <w:bCs/>
                <w:sz w:val="32"/>
                <w:szCs w:val="28"/>
                <w:lang w:val="en-US"/>
              </w:rPr>
              <w:t xml:space="preserve"> – Restaurant Le </w:t>
            </w:r>
            <w:proofErr w:type="spellStart"/>
            <w:r w:rsidR="00EB1969">
              <w:rPr>
                <w:b/>
                <w:bCs/>
                <w:sz w:val="32"/>
                <w:szCs w:val="28"/>
                <w:lang w:val="en-US"/>
              </w:rPr>
              <w:t>Pilot</w:t>
            </w:r>
            <w:r w:rsidR="00A67947">
              <w:rPr>
                <w:b/>
                <w:bCs/>
                <w:sz w:val="32"/>
                <w:szCs w:val="28"/>
                <w:lang w:val="en-US"/>
              </w:rPr>
              <w:t>i</w:t>
            </w:r>
            <w:r w:rsidR="00EB1969">
              <w:rPr>
                <w:b/>
                <w:bCs/>
                <w:sz w:val="32"/>
                <w:szCs w:val="28"/>
                <w:lang w:val="en-US"/>
              </w:rPr>
              <w:t>s</w:t>
            </w:r>
            <w:proofErr w:type="spellEnd"/>
          </w:p>
        </w:tc>
      </w:tr>
    </w:tbl>
    <w:p w:rsidR="00681BD3" w:rsidRPr="00681BD3" w:rsidRDefault="00681BD3" w:rsidP="00681BD3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US" w:eastAsia="fr-FR"/>
        </w:rPr>
      </w:pPr>
    </w:p>
    <w:p w:rsidR="008A1F9C" w:rsidRPr="00681BD3" w:rsidRDefault="008A1F9C" w:rsidP="008A1F9C">
      <w:pPr>
        <w:pStyle w:val="Paragraphedeliste"/>
        <w:spacing w:after="0" w:line="240" w:lineRule="auto"/>
        <w:ind w:left="2880"/>
        <w:jc w:val="both"/>
        <w:rPr>
          <w:sz w:val="24"/>
          <w:lang w:val="en-US"/>
        </w:rPr>
      </w:pPr>
    </w:p>
    <w:p w:rsidR="00A670EF" w:rsidRPr="00C92A31" w:rsidRDefault="00C94648" w:rsidP="00FE59E9">
      <w:pPr>
        <w:spacing w:line="260" w:lineRule="atLeast"/>
        <w:rPr>
          <w:rFonts w:ascii="Calibri" w:eastAsia="Times New Roman" w:hAnsi="Calibri" w:cs="Times New Roman"/>
          <w:sz w:val="24"/>
          <w:u w:val="single"/>
          <w:lang w:val="en-GB" w:eastAsia="fr-FR"/>
        </w:rPr>
      </w:pPr>
      <w:r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>Thursday, Septemb</w:t>
      </w:r>
      <w:r w:rsidR="008A1F9C"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>e</w:t>
      </w:r>
      <w:r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>r 29</w:t>
      </w:r>
      <w:r w:rsidR="00A670EF" w:rsidRPr="00C92A31"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  <w:t xml:space="preserve">, 2016 </w:t>
      </w:r>
    </w:p>
    <w:p w:rsidR="00AF21A2" w:rsidRPr="00CA529C" w:rsidRDefault="00681BD3" w:rsidP="00D3092A">
      <w:pPr>
        <w:spacing w:after="0" w:line="240" w:lineRule="auto"/>
        <w:ind w:left="1800" w:hanging="1800"/>
        <w:jc w:val="both"/>
        <w:rPr>
          <w:sz w:val="24"/>
          <w:lang w:val="en-US"/>
        </w:rPr>
      </w:pPr>
      <w:r w:rsidRPr="00E55F8D">
        <w:rPr>
          <w:sz w:val="24"/>
          <w:lang w:val="en-US"/>
        </w:rPr>
        <w:t xml:space="preserve">09H00 – </w:t>
      </w:r>
      <w:r w:rsidR="00A16763">
        <w:rPr>
          <w:sz w:val="24"/>
          <w:lang w:val="en-US"/>
        </w:rPr>
        <w:t>09</w:t>
      </w:r>
      <w:r w:rsidRPr="00E55F8D">
        <w:rPr>
          <w:sz w:val="24"/>
          <w:lang w:val="en-US"/>
        </w:rPr>
        <w:t>H</w:t>
      </w:r>
      <w:r w:rsidR="00A16763">
        <w:rPr>
          <w:sz w:val="24"/>
          <w:lang w:val="en-US"/>
        </w:rPr>
        <w:t>45</w:t>
      </w:r>
      <w:r w:rsidRPr="00E55F8D">
        <w:rPr>
          <w:sz w:val="24"/>
          <w:lang w:val="en-US"/>
        </w:rPr>
        <w:t xml:space="preserve"> </w:t>
      </w:r>
      <w:r w:rsidRPr="00E55F8D">
        <w:rPr>
          <w:sz w:val="24"/>
          <w:lang w:val="en-US"/>
        </w:rPr>
        <w:tab/>
      </w:r>
      <w:r w:rsidR="00AF21A2" w:rsidRPr="00A35498">
        <w:rPr>
          <w:b/>
          <w:sz w:val="24"/>
          <w:u w:val="single"/>
          <w:lang w:val="en-GB"/>
        </w:rPr>
        <w:t xml:space="preserve">Keynote </w:t>
      </w:r>
      <w:proofErr w:type="gramStart"/>
      <w:r w:rsidR="00AF21A2" w:rsidRPr="00A35498">
        <w:rPr>
          <w:b/>
          <w:sz w:val="24"/>
          <w:u w:val="single"/>
          <w:lang w:val="en-GB"/>
        </w:rPr>
        <w:t>speaker</w:t>
      </w:r>
      <w:r w:rsidR="00AF21A2" w:rsidRPr="00CA529C">
        <w:rPr>
          <w:sz w:val="24"/>
          <w:lang w:val="en-US"/>
        </w:rPr>
        <w:t xml:space="preserve"> </w:t>
      </w:r>
      <w:r w:rsidR="00AF21A2">
        <w:rPr>
          <w:sz w:val="24"/>
          <w:lang w:val="en-US"/>
        </w:rPr>
        <w:t>:</w:t>
      </w:r>
      <w:proofErr w:type="gramEnd"/>
      <w:r w:rsidR="00AF21A2">
        <w:rPr>
          <w:sz w:val="24"/>
          <w:lang w:val="en-US"/>
        </w:rPr>
        <w:t xml:space="preserve"> </w:t>
      </w:r>
      <w:r w:rsidR="003A6903" w:rsidRPr="003A6903">
        <w:rPr>
          <w:rFonts w:ascii="Calibri" w:eastAsia="Times New Roman" w:hAnsi="Calibri"/>
          <w:lang w:val="en-GB"/>
        </w:rPr>
        <w:t xml:space="preserve">Sean </w:t>
      </w:r>
      <w:proofErr w:type="spellStart"/>
      <w:r w:rsidR="003A6903" w:rsidRPr="003A6903">
        <w:rPr>
          <w:rFonts w:ascii="Calibri" w:eastAsia="Times New Roman" w:hAnsi="Calibri"/>
          <w:lang w:val="en-GB"/>
        </w:rPr>
        <w:t>Pillot</w:t>
      </w:r>
      <w:proofErr w:type="spellEnd"/>
      <w:r w:rsidR="003A6903" w:rsidRPr="003A6903">
        <w:rPr>
          <w:rFonts w:ascii="Calibri" w:eastAsia="Times New Roman" w:hAnsi="Calibri"/>
          <w:lang w:val="en-GB"/>
        </w:rPr>
        <w:t xml:space="preserve"> de </w:t>
      </w:r>
      <w:proofErr w:type="spellStart"/>
      <w:r w:rsidR="003A6903" w:rsidRPr="003A6903">
        <w:rPr>
          <w:rFonts w:ascii="Calibri" w:eastAsia="Times New Roman" w:hAnsi="Calibri"/>
          <w:lang w:val="en-GB"/>
        </w:rPr>
        <w:t>Chenecey</w:t>
      </w:r>
      <w:proofErr w:type="spellEnd"/>
      <w:r w:rsidR="003A6903" w:rsidRPr="003A6903">
        <w:rPr>
          <w:rFonts w:ascii="Calibri" w:eastAsia="Times New Roman" w:hAnsi="Calibri"/>
          <w:lang w:val="en-GB"/>
        </w:rPr>
        <w:t xml:space="preserve">, </w:t>
      </w:r>
      <w:r w:rsidR="00D3092A">
        <w:rPr>
          <w:lang w:val="en-GB"/>
        </w:rPr>
        <w:t>Brand Positive C</w:t>
      </w:r>
      <w:r w:rsidR="00D3092A" w:rsidRPr="00D3092A">
        <w:rPr>
          <w:lang w:val="en-GB"/>
        </w:rPr>
        <w:t>onsultancy</w:t>
      </w:r>
      <w:r w:rsidR="003A6903" w:rsidRPr="003A6903">
        <w:rPr>
          <w:rFonts w:ascii="Calibri" w:eastAsia="Times New Roman" w:hAnsi="Calibri"/>
          <w:lang w:val="en-GB"/>
        </w:rPr>
        <w:t>, UK</w:t>
      </w:r>
      <w:r w:rsidR="00AF21A2" w:rsidRPr="00CA529C">
        <w:rPr>
          <w:sz w:val="24"/>
          <w:lang w:val="en-US"/>
        </w:rPr>
        <w:t xml:space="preserve">  </w:t>
      </w:r>
    </w:p>
    <w:p w:rsidR="00AF21A2" w:rsidRDefault="003A6903" w:rsidP="003A6903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/>
          <w:lang w:val="en-GB"/>
        </w:rPr>
      </w:pPr>
      <w:r>
        <w:rPr>
          <w:sz w:val="24"/>
          <w:lang w:val="en-US"/>
        </w:rPr>
        <w:tab/>
        <w:t>“</w:t>
      </w:r>
      <w:r w:rsidRPr="003A6903">
        <w:rPr>
          <w:rFonts w:ascii="Calibri" w:eastAsia="Times New Roman" w:hAnsi="Calibri"/>
          <w:lang w:val="en-GB"/>
        </w:rPr>
        <w:t>Now/Next/Why – key trends and their implications for African Lotteries</w:t>
      </w:r>
      <w:r>
        <w:rPr>
          <w:rFonts w:ascii="Calibri" w:eastAsia="Times New Roman" w:hAnsi="Calibri"/>
          <w:lang w:val="en-GB"/>
        </w:rPr>
        <w:t>”</w:t>
      </w:r>
    </w:p>
    <w:p w:rsidR="003A6903" w:rsidRPr="003A6903" w:rsidRDefault="003A6903" w:rsidP="003A6903">
      <w:pPr>
        <w:tabs>
          <w:tab w:val="left" w:pos="1843"/>
        </w:tabs>
        <w:spacing w:after="0" w:line="240" w:lineRule="auto"/>
        <w:jc w:val="both"/>
        <w:rPr>
          <w:sz w:val="24"/>
          <w:lang w:val="en-GB"/>
        </w:rPr>
      </w:pPr>
    </w:p>
    <w:p w:rsidR="00681BD3" w:rsidRDefault="00A16763" w:rsidP="00A16763">
      <w:pPr>
        <w:tabs>
          <w:tab w:val="left" w:pos="1843"/>
        </w:tabs>
        <w:spacing w:after="0" w:line="240" w:lineRule="auto"/>
        <w:jc w:val="both"/>
        <w:rPr>
          <w:sz w:val="24"/>
          <w:lang w:val="en-US"/>
        </w:rPr>
      </w:pPr>
      <w:r w:rsidRPr="00E55F8D">
        <w:rPr>
          <w:sz w:val="24"/>
          <w:lang w:val="en-US"/>
        </w:rPr>
        <w:t>09H</w:t>
      </w:r>
      <w:r>
        <w:rPr>
          <w:sz w:val="24"/>
          <w:lang w:val="en-US"/>
        </w:rPr>
        <w:t>45</w:t>
      </w:r>
      <w:r w:rsidRPr="00E55F8D">
        <w:rPr>
          <w:sz w:val="24"/>
          <w:lang w:val="en-US"/>
        </w:rPr>
        <w:t xml:space="preserve"> – </w:t>
      </w:r>
      <w:r>
        <w:rPr>
          <w:sz w:val="24"/>
          <w:lang w:val="en-US"/>
        </w:rPr>
        <w:t>10</w:t>
      </w:r>
      <w:r w:rsidRPr="00E55F8D">
        <w:rPr>
          <w:sz w:val="24"/>
          <w:lang w:val="en-US"/>
        </w:rPr>
        <w:t>H</w:t>
      </w:r>
      <w:r>
        <w:rPr>
          <w:sz w:val="24"/>
          <w:lang w:val="en-US"/>
        </w:rPr>
        <w:t>30</w:t>
      </w:r>
      <w:r w:rsidRPr="00E55F8D"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="00E55F8D" w:rsidRPr="00232931">
        <w:rPr>
          <w:b/>
          <w:sz w:val="24"/>
          <w:lang w:val="en-GB"/>
        </w:rPr>
        <w:t>The transformation in Africa</w:t>
      </w:r>
      <w:r w:rsidR="00681BD3" w:rsidRPr="00E55F8D">
        <w:rPr>
          <w:sz w:val="24"/>
          <w:lang w:val="en-US"/>
        </w:rPr>
        <w:tab/>
      </w:r>
    </w:p>
    <w:p w:rsidR="00681BD3" w:rsidRPr="002D22BC" w:rsidRDefault="00E55F8D" w:rsidP="002D22BC">
      <w:pPr>
        <w:pStyle w:val="Paragraphedeliste"/>
        <w:numPr>
          <w:ilvl w:val="2"/>
          <w:numId w:val="20"/>
        </w:numPr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GB"/>
        </w:rPr>
        <w:t>Case stud</w:t>
      </w:r>
      <w:r w:rsidRPr="00C94648">
        <w:rPr>
          <w:sz w:val="24"/>
          <w:lang w:val="en-GB"/>
        </w:rPr>
        <w:t xml:space="preserve">y </w:t>
      </w:r>
      <w:r w:rsidR="00681BD3" w:rsidRPr="002D22BC">
        <w:rPr>
          <w:sz w:val="24"/>
          <w:lang w:val="en-US"/>
        </w:rPr>
        <w:t>MDJS</w:t>
      </w:r>
      <w:r w:rsidR="00525D2A">
        <w:rPr>
          <w:sz w:val="24"/>
          <w:lang w:val="en-US"/>
        </w:rPr>
        <w:t xml:space="preserve"> (Morocco</w:t>
      </w:r>
      <w:r w:rsidR="00F31C9B">
        <w:rPr>
          <w:sz w:val="24"/>
          <w:lang w:val="en-US"/>
        </w:rPr>
        <w:t>)</w:t>
      </w:r>
      <w:r w:rsidR="00681BD3" w:rsidRPr="002D22BC">
        <w:rPr>
          <w:sz w:val="24"/>
          <w:lang w:val="en-US"/>
        </w:rPr>
        <w:t xml:space="preserve">, Khalid </w:t>
      </w:r>
      <w:proofErr w:type="spellStart"/>
      <w:r w:rsidR="00681BD3" w:rsidRPr="002D22BC">
        <w:rPr>
          <w:sz w:val="24"/>
          <w:lang w:val="en-US"/>
        </w:rPr>
        <w:t>Fahim</w:t>
      </w:r>
      <w:proofErr w:type="spellEnd"/>
      <w:r w:rsidR="00681BD3" w:rsidRPr="002D22BC">
        <w:rPr>
          <w:sz w:val="24"/>
          <w:lang w:val="en-US"/>
        </w:rPr>
        <w:t>, Direct</w:t>
      </w:r>
      <w:r w:rsidR="002D22BC" w:rsidRPr="002D22BC">
        <w:rPr>
          <w:sz w:val="24"/>
          <w:lang w:val="en-US"/>
        </w:rPr>
        <w:t>o</w:t>
      </w:r>
      <w:r w:rsidR="00681BD3" w:rsidRPr="002D22BC">
        <w:rPr>
          <w:sz w:val="24"/>
          <w:lang w:val="en-US"/>
        </w:rPr>
        <w:t xml:space="preserve">r </w:t>
      </w:r>
      <w:r w:rsidR="002D22BC" w:rsidRPr="002D22BC">
        <w:rPr>
          <w:sz w:val="24"/>
          <w:lang w:val="en-US"/>
        </w:rPr>
        <w:t>of</w:t>
      </w:r>
      <w:r w:rsidR="00681BD3" w:rsidRPr="002D22BC">
        <w:rPr>
          <w:sz w:val="24"/>
          <w:lang w:val="en-US"/>
        </w:rPr>
        <w:t xml:space="preserve"> op</w:t>
      </w:r>
      <w:r w:rsidR="002D22BC" w:rsidRPr="002D22BC">
        <w:rPr>
          <w:sz w:val="24"/>
          <w:lang w:val="en-US"/>
        </w:rPr>
        <w:t>e</w:t>
      </w:r>
      <w:r w:rsidR="00681BD3" w:rsidRPr="002D22BC">
        <w:rPr>
          <w:sz w:val="24"/>
          <w:lang w:val="en-US"/>
        </w:rPr>
        <w:t xml:space="preserve">rations  </w:t>
      </w:r>
    </w:p>
    <w:p w:rsidR="00681BD3" w:rsidRPr="00E55F8D" w:rsidRDefault="00E55F8D" w:rsidP="002D22BC">
      <w:pPr>
        <w:pStyle w:val="Paragraphedeliste"/>
        <w:numPr>
          <w:ilvl w:val="2"/>
          <w:numId w:val="20"/>
        </w:numPr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GB"/>
        </w:rPr>
        <w:t>Case stud</w:t>
      </w:r>
      <w:r w:rsidRPr="00C94648">
        <w:rPr>
          <w:sz w:val="24"/>
          <w:lang w:val="en-GB"/>
        </w:rPr>
        <w:t>y</w:t>
      </w:r>
      <w:r w:rsidR="002D22BC">
        <w:rPr>
          <w:sz w:val="24"/>
          <w:lang w:val="en-GB"/>
        </w:rPr>
        <w:t xml:space="preserve"> </w:t>
      </w:r>
      <w:r w:rsidR="00F31C9B">
        <w:rPr>
          <w:sz w:val="24"/>
          <w:lang w:val="en-GB"/>
        </w:rPr>
        <w:t>LONACI (</w:t>
      </w:r>
      <w:r w:rsidR="002D22BC">
        <w:rPr>
          <w:sz w:val="24"/>
          <w:lang w:val="en-GB"/>
        </w:rPr>
        <w:t xml:space="preserve">Ivory </w:t>
      </w:r>
      <w:r w:rsidR="003A6903">
        <w:rPr>
          <w:sz w:val="24"/>
          <w:lang w:val="en-GB"/>
        </w:rPr>
        <w:t>Coast</w:t>
      </w:r>
      <w:r w:rsidR="00F31C9B">
        <w:rPr>
          <w:sz w:val="24"/>
          <w:lang w:val="en-GB"/>
        </w:rPr>
        <w:t>)</w:t>
      </w:r>
      <w:r w:rsidR="00681BD3" w:rsidRPr="00E55F8D">
        <w:rPr>
          <w:sz w:val="24"/>
          <w:lang w:val="en-US"/>
        </w:rPr>
        <w:t xml:space="preserve">, </w:t>
      </w:r>
      <w:proofErr w:type="spellStart"/>
      <w:r w:rsidR="00681BD3" w:rsidRPr="00E55F8D">
        <w:rPr>
          <w:sz w:val="24"/>
          <w:lang w:val="en-US"/>
        </w:rPr>
        <w:t>Issaka</w:t>
      </w:r>
      <w:proofErr w:type="spellEnd"/>
      <w:r w:rsidR="00681BD3" w:rsidRPr="00E55F8D">
        <w:rPr>
          <w:sz w:val="24"/>
          <w:lang w:val="en-US"/>
        </w:rPr>
        <w:t xml:space="preserve"> </w:t>
      </w:r>
      <w:proofErr w:type="spellStart"/>
      <w:r w:rsidR="00681BD3" w:rsidRPr="00E55F8D">
        <w:rPr>
          <w:sz w:val="24"/>
          <w:lang w:val="en-US"/>
        </w:rPr>
        <w:t>Fofana</w:t>
      </w:r>
      <w:proofErr w:type="spellEnd"/>
      <w:r w:rsidR="00681BD3" w:rsidRPr="00E55F8D">
        <w:rPr>
          <w:sz w:val="24"/>
          <w:lang w:val="en-US"/>
        </w:rPr>
        <w:t xml:space="preserve">, </w:t>
      </w:r>
      <w:r w:rsidRPr="001014FE">
        <w:rPr>
          <w:sz w:val="24"/>
          <w:lang w:val="en-GB"/>
        </w:rPr>
        <w:t>General</w:t>
      </w:r>
      <w:r w:rsidR="002D22BC">
        <w:rPr>
          <w:sz w:val="24"/>
          <w:lang w:val="en-GB"/>
        </w:rPr>
        <w:t xml:space="preserve"> </w:t>
      </w:r>
      <w:r w:rsidR="002D22BC" w:rsidRPr="001014FE">
        <w:rPr>
          <w:sz w:val="24"/>
          <w:lang w:val="en-GB"/>
        </w:rPr>
        <w:t>Director</w:t>
      </w:r>
    </w:p>
    <w:p w:rsidR="003A6903" w:rsidRPr="003A6903" w:rsidRDefault="003A6903" w:rsidP="003A6903">
      <w:pPr>
        <w:pStyle w:val="Paragraphedeliste"/>
        <w:numPr>
          <w:ilvl w:val="2"/>
          <w:numId w:val="23"/>
        </w:numPr>
        <w:spacing w:after="0" w:line="24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>Case stud</w:t>
      </w:r>
      <w:r w:rsidRPr="00C94648">
        <w:rPr>
          <w:sz w:val="24"/>
          <w:lang w:val="en-GB"/>
        </w:rPr>
        <w:t>y</w:t>
      </w:r>
      <w:r>
        <w:rPr>
          <w:sz w:val="24"/>
          <w:lang w:val="en-GB"/>
        </w:rPr>
        <w:t xml:space="preserve"> </w:t>
      </w:r>
      <w:r w:rsidR="00681BD3" w:rsidRPr="003A6903">
        <w:rPr>
          <w:sz w:val="24"/>
          <w:lang w:val="en-GB"/>
        </w:rPr>
        <w:t>LONASE</w:t>
      </w:r>
      <w:r w:rsidR="00F31C9B" w:rsidRPr="003A6903">
        <w:rPr>
          <w:sz w:val="24"/>
          <w:lang w:val="en-GB"/>
        </w:rPr>
        <w:t xml:space="preserve"> (Senegal)</w:t>
      </w:r>
      <w:r w:rsidR="00681BD3" w:rsidRPr="003A6903">
        <w:rPr>
          <w:sz w:val="24"/>
          <w:lang w:val="en-GB"/>
        </w:rPr>
        <w:t xml:space="preserve">, </w:t>
      </w:r>
      <w:proofErr w:type="spellStart"/>
      <w:r w:rsidR="00FE7D5C" w:rsidRPr="003A6903">
        <w:rPr>
          <w:sz w:val="24"/>
          <w:lang w:val="en-GB"/>
        </w:rPr>
        <w:t>Mamadou</w:t>
      </w:r>
      <w:proofErr w:type="spellEnd"/>
      <w:r w:rsidR="00FE7D5C" w:rsidRPr="003A6903">
        <w:rPr>
          <w:sz w:val="24"/>
          <w:lang w:val="en-GB"/>
        </w:rPr>
        <w:t xml:space="preserve"> GUEYE, </w:t>
      </w:r>
      <w:r w:rsidR="00A67947">
        <w:rPr>
          <w:sz w:val="24"/>
          <w:lang w:val="en-GB"/>
        </w:rPr>
        <w:t xml:space="preserve">Special </w:t>
      </w:r>
      <w:r>
        <w:rPr>
          <w:sz w:val="24"/>
          <w:lang w:val="en-GB"/>
        </w:rPr>
        <w:t>Advisor to the</w:t>
      </w:r>
    </w:p>
    <w:p w:rsidR="00FE7D5C" w:rsidRDefault="003A6903" w:rsidP="003A6903">
      <w:pPr>
        <w:pStyle w:val="Paragraphedeliste"/>
        <w:spacing w:after="0" w:line="240" w:lineRule="auto"/>
        <w:ind w:left="2160" w:hanging="33"/>
        <w:jc w:val="both"/>
        <w:rPr>
          <w:sz w:val="24"/>
        </w:rPr>
      </w:pPr>
      <w:r w:rsidRPr="00D3092A">
        <w:rPr>
          <w:sz w:val="24"/>
          <w:lang w:val="en-GB"/>
        </w:rPr>
        <w:t xml:space="preserve"> </w:t>
      </w:r>
      <w:r w:rsidR="00FE7D5C">
        <w:rPr>
          <w:sz w:val="24"/>
        </w:rPr>
        <w:t xml:space="preserve">Directeur Général </w:t>
      </w:r>
    </w:p>
    <w:p w:rsidR="00E55F8D" w:rsidRPr="00E55F8D" w:rsidRDefault="003A6903" w:rsidP="002D22BC">
      <w:pPr>
        <w:pStyle w:val="Paragraphedeliste"/>
        <w:numPr>
          <w:ilvl w:val="2"/>
          <w:numId w:val="20"/>
        </w:numPr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Case s</w:t>
      </w:r>
      <w:r w:rsidR="00F31C9B">
        <w:rPr>
          <w:sz w:val="24"/>
          <w:lang w:val="en-US"/>
        </w:rPr>
        <w:t>tudy</w:t>
      </w:r>
      <w:r w:rsidR="00681BD3" w:rsidRPr="00E55F8D">
        <w:rPr>
          <w:sz w:val="24"/>
          <w:lang w:val="en-US"/>
        </w:rPr>
        <w:t xml:space="preserve"> PMU M</w:t>
      </w:r>
      <w:r w:rsidR="00E55F8D" w:rsidRPr="00E55F8D">
        <w:rPr>
          <w:sz w:val="24"/>
          <w:lang w:val="en-US"/>
        </w:rPr>
        <w:t>ali</w:t>
      </w:r>
      <w:r w:rsidR="00681BD3" w:rsidRPr="00E55F8D">
        <w:rPr>
          <w:sz w:val="24"/>
          <w:lang w:val="en-US"/>
        </w:rPr>
        <w:t xml:space="preserve">, </w:t>
      </w:r>
      <w:proofErr w:type="spellStart"/>
      <w:r w:rsidR="00681BD3" w:rsidRPr="00E55F8D">
        <w:rPr>
          <w:sz w:val="24"/>
          <w:lang w:val="en-US"/>
        </w:rPr>
        <w:t>Mah</w:t>
      </w:r>
      <w:proofErr w:type="spellEnd"/>
      <w:r w:rsidR="00681BD3" w:rsidRPr="00E55F8D">
        <w:rPr>
          <w:sz w:val="24"/>
          <w:lang w:val="en-US"/>
        </w:rPr>
        <w:t xml:space="preserve"> </w:t>
      </w:r>
      <w:proofErr w:type="spellStart"/>
      <w:r w:rsidR="00681BD3" w:rsidRPr="00E55F8D">
        <w:rPr>
          <w:sz w:val="24"/>
          <w:lang w:val="en-US"/>
        </w:rPr>
        <w:t>Bintou</w:t>
      </w:r>
      <w:proofErr w:type="spellEnd"/>
      <w:r w:rsidR="00681BD3" w:rsidRPr="00E55F8D">
        <w:rPr>
          <w:sz w:val="24"/>
          <w:lang w:val="en-US"/>
        </w:rPr>
        <w:t xml:space="preserve"> </w:t>
      </w:r>
      <w:proofErr w:type="spellStart"/>
      <w:r w:rsidR="00681BD3" w:rsidRPr="00E55F8D">
        <w:rPr>
          <w:sz w:val="24"/>
          <w:lang w:val="en-US"/>
        </w:rPr>
        <w:t>Coulibaly</w:t>
      </w:r>
      <w:proofErr w:type="spellEnd"/>
      <w:r w:rsidR="00681BD3" w:rsidRPr="00E55F8D">
        <w:rPr>
          <w:sz w:val="24"/>
          <w:lang w:val="en-US"/>
        </w:rPr>
        <w:t xml:space="preserve">, </w:t>
      </w:r>
      <w:r w:rsidR="00E55F8D" w:rsidRPr="00E55F8D">
        <w:rPr>
          <w:sz w:val="24"/>
          <w:lang w:val="en-US"/>
        </w:rPr>
        <w:t xml:space="preserve">Advisor to the </w:t>
      </w:r>
      <w:r w:rsidR="002D22BC">
        <w:rPr>
          <w:sz w:val="24"/>
          <w:lang w:val="en-US"/>
        </w:rPr>
        <w:t>CEO</w:t>
      </w:r>
    </w:p>
    <w:p w:rsidR="00681BD3" w:rsidRPr="00E55F8D" w:rsidRDefault="00E55F8D" w:rsidP="002D22BC">
      <w:pPr>
        <w:pStyle w:val="Paragraphedeliste"/>
        <w:numPr>
          <w:ilvl w:val="2"/>
          <w:numId w:val="20"/>
        </w:numPr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GB"/>
        </w:rPr>
        <w:t>Case stud</w:t>
      </w:r>
      <w:r w:rsidRPr="00C94648">
        <w:rPr>
          <w:sz w:val="24"/>
          <w:lang w:val="en-GB"/>
        </w:rPr>
        <w:t>y</w:t>
      </w:r>
      <w:r w:rsidR="00681BD3" w:rsidRPr="00E55F8D">
        <w:rPr>
          <w:sz w:val="24"/>
          <w:lang w:val="en-US"/>
        </w:rPr>
        <w:t xml:space="preserve"> </w:t>
      </w:r>
      <w:r w:rsidR="00F31C9B">
        <w:rPr>
          <w:sz w:val="24"/>
          <w:lang w:val="en-US"/>
        </w:rPr>
        <w:t>LONAB (Burkina Faso)</w:t>
      </w:r>
      <w:r w:rsidR="00681BD3" w:rsidRPr="00E55F8D">
        <w:rPr>
          <w:sz w:val="24"/>
          <w:lang w:val="en-US"/>
        </w:rPr>
        <w:t xml:space="preserve">, </w:t>
      </w:r>
      <w:proofErr w:type="spellStart"/>
      <w:r w:rsidR="001B0B57">
        <w:rPr>
          <w:sz w:val="24"/>
          <w:lang w:val="en-US"/>
        </w:rPr>
        <w:t>Thérèse</w:t>
      </w:r>
      <w:proofErr w:type="spellEnd"/>
      <w:r w:rsidR="001B0B57">
        <w:rPr>
          <w:sz w:val="24"/>
          <w:lang w:val="en-US"/>
        </w:rPr>
        <w:t xml:space="preserve"> </w:t>
      </w:r>
      <w:proofErr w:type="spellStart"/>
      <w:r w:rsidR="001B0B57">
        <w:rPr>
          <w:sz w:val="24"/>
          <w:lang w:val="en-US"/>
        </w:rPr>
        <w:t>Nabaloum</w:t>
      </w:r>
      <w:proofErr w:type="spellEnd"/>
      <w:r w:rsidR="001B0B57">
        <w:rPr>
          <w:sz w:val="24"/>
          <w:lang w:val="en-US"/>
        </w:rPr>
        <w:t>, Marketing Director</w:t>
      </w:r>
    </w:p>
    <w:p w:rsidR="007B68FA" w:rsidRPr="00E55F8D" w:rsidRDefault="007B68FA" w:rsidP="0017651B">
      <w:pPr>
        <w:spacing w:after="0" w:line="240" w:lineRule="auto"/>
        <w:ind w:left="2126" w:hanging="2124"/>
        <w:jc w:val="both"/>
        <w:rPr>
          <w:sz w:val="24"/>
          <w:lang w:val="en-US"/>
        </w:rPr>
      </w:pPr>
    </w:p>
    <w:p w:rsidR="005B3E60" w:rsidRDefault="005B3E60" w:rsidP="00E55F8D">
      <w:pPr>
        <w:spacing w:after="0" w:line="240" w:lineRule="auto"/>
        <w:ind w:left="2160"/>
        <w:jc w:val="both"/>
        <w:rPr>
          <w:sz w:val="24"/>
          <w:lang w:val="en-US"/>
        </w:rPr>
      </w:pPr>
    </w:p>
    <w:p w:rsidR="00E55F8D" w:rsidRPr="00C70746" w:rsidRDefault="00E55F8D" w:rsidP="003A6903">
      <w:pPr>
        <w:spacing w:after="0" w:line="240" w:lineRule="auto"/>
        <w:ind w:left="2126" w:hanging="326"/>
        <w:jc w:val="center"/>
        <w:rPr>
          <w:color w:val="FF0000"/>
          <w:sz w:val="28"/>
          <w:szCs w:val="28"/>
          <w:lang w:val="en-US"/>
        </w:rPr>
      </w:pPr>
      <w:r w:rsidRPr="00C70746">
        <w:rPr>
          <w:b/>
          <w:color w:val="538135" w:themeColor="accent6" w:themeShade="BF"/>
          <w:sz w:val="28"/>
          <w:szCs w:val="28"/>
          <w:lang w:val="en-US"/>
        </w:rPr>
        <w:t>10H30 – 11H00 coffee break</w:t>
      </w:r>
    </w:p>
    <w:p w:rsidR="007B68FA" w:rsidRPr="00C70746" w:rsidRDefault="007B68FA" w:rsidP="007B68FA">
      <w:pPr>
        <w:spacing w:after="0" w:line="240" w:lineRule="auto"/>
        <w:ind w:left="2126" w:hanging="2"/>
        <w:jc w:val="both"/>
        <w:rPr>
          <w:sz w:val="24"/>
          <w:lang w:val="en-US"/>
        </w:rPr>
      </w:pPr>
    </w:p>
    <w:p w:rsidR="00E55F8D" w:rsidRPr="00C70746" w:rsidRDefault="00E55F8D" w:rsidP="00E55F8D">
      <w:pPr>
        <w:spacing w:after="0" w:line="240" w:lineRule="auto"/>
        <w:ind w:left="2126" w:hanging="2124"/>
        <w:jc w:val="both"/>
        <w:rPr>
          <w:sz w:val="24"/>
          <w:lang w:val="en-US"/>
        </w:rPr>
      </w:pPr>
    </w:p>
    <w:p w:rsidR="009C5411" w:rsidRPr="00C70746" w:rsidRDefault="00E55F8D" w:rsidP="00E55F8D">
      <w:pPr>
        <w:spacing w:after="0" w:line="240" w:lineRule="auto"/>
        <w:ind w:left="2126" w:hanging="2124"/>
        <w:jc w:val="both"/>
        <w:rPr>
          <w:b/>
          <w:bCs/>
          <w:sz w:val="24"/>
          <w:lang w:val="en-US"/>
        </w:rPr>
      </w:pPr>
      <w:r w:rsidRPr="00C70746">
        <w:rPr>
          <w:sz w:val="24"/>
          <w:lang w:val="en-US"/>
        </w:rPr>
        <w:t xml:space="preserve">11H00 – 12H30 </w:t>
      </w:r>
      <w:r w:rsidRPr="00C70746">
        <w:rPr>
          <w:sz w:val="24"/>
          <w:lang w:val="en-US"/>
        </w:rPr>
        <w:tab/>
      </w:r>
      <w:r w:rsidR="00AA023D" w:rsidRPr="00C70746">
        <w:rPr>
          <w:b/>
          <w:bCs/>
          <w:sz w:val="24"/>
          <w:lang w:val="en-US"/>
        </w:rPr>
        <w:t>Technology</w:t>
      </w:r>
      <w:r w:rsidRPr="00C70746">
        <w:rPr>
          <w:b/>
          <w:bCs/>
          <w:sz w:val="24"/>
          <w:lang w:val="en-US"/>
        </w:rPr>
        <w:t xml:space="preserve"> &amp; Innovation </w:t>
      </w:r>
    </w:p>
    <w:p w:rsidR="00AD6D66" w:rsidRPr="006F1AA6" w:rsidRDefault="00AD6D66" w:rsidP="00AD6D66">
      <w:pPr>
        <w:pStyle w:val="Paragraphedeliste"/>
        <w:numPr>
          <w:ilvl w:val="3"/>
          <w:numId w:val="24"/>
        </w:numPr>
        <w:tabs>
          <w:tab w:val="left" w:pos="2552"/>
        </w:tabs>
        <w:spacing w:after="0" w:line="240" w:lineRule="auto"/>
        <w:ind w:left="2552" w:hanging="284"/>
        <w:jc w:val="both"/>
        <w:rPr>
          <w:rFonts w:ascii="Calibri" w:hAnsi="Calibri"/>
          <w:sz w:val="24"/>
          <w:szCs w:val="24"/>
          <w:lang w:val="en-GB"/>
        </w:rPr>
      </w:pPr>
      <w:r w:rsidRPr="00AD6D66">
        <w:rPr>
          <w:sz w:val="24"/>
          <w:szCs w:val="24"/>
          <w:lang w:val="en-GB"/>
        </w:rPr>
        <w:t xml:space="preserve">Vali BOULIGARAKI, Group Director Marketing Management, </w:t>
      </w:r>
      <w:proofErr w:type="spellStart"/>
      <w:r w:rsidRPr="00AD6D66">
        <w:rPr>
          <w:sz w:val="24"/>
          <w:szCs w:val="24"/>
          <w:lang w:val="en-GB"/>
        </w:rPr>
        <w:t>Intralot</w:t>
      </w:r>
      <w:proofErr w:type="spellEnd"/>
      <w:r w:rsidRPr="00AD6D66">
        <w:rPr>
          <w:sz w:val="24"/>
          <w:szCs w:val="24"/>
          <w:lang w:val="en-GB"/>
        </w:rPr>
        <w:t xml:space="preserve"> Group</w:t>
      </w:r>
      <w:r w:rsidR="006F1AA6">
        <w:rPr>
          <w:sz w:val="24"/>
          <w:szCs w:val="24"/>
          <w:lang w:val="en-GB"/>
        </w:rPr>
        <w:t>, Greece</w:t>
      </w:r>
    </w:p>
    <w:p w:rsidR="006F1AA6" w:rsidRPr="006F1AA6" w:rsidRDefault="006F1AA6" w:rsidP="006F1AA6">
      <w:pPr>
        <w:pStyle w:val="Paragraphedeliste"/>
        <w:tabs>
          <w:tab w:val="left" w:pos="2552"/>
        </w:tabs>
        <w:spacing w:after="0" w:line="240" w:lineRule="auto"/>
        <w:ind w:left="2552"/>
        <w:jc w:val="both"/>
        <w:rPr>
          <w:rFonts w:ascii="Calibri" w:hAnsi="Calibri"/>
          <w:i/>
          <w:sz w:val="24"/>
          <w:szCs w:val="24"/>
          <w:lang w:val="en-GB"/>
        </w:rPr>
      </w:pPr>
      <w:r>
        <w:rPr>
          <w:rFonts w:ascii="Segoe UI" w:hAnsi="Segoe UI" w:cs="Segoe UI"/>
          <w:i/>
          <w:lang w:val="en-US"/>
        </w:rPr>
        <w:t>“</w:t>
      </w:r>
      <w:proofErr w:type="spellStart"/>
      <w:r w:rsidRPr="006F1AA6">
        <w:rPr>
          <w:rFonts w:ascii="Segoe UI" w:hAnsi="Segoe UI" w:cs="Segoe UI"/>
          <w:i/>
          <w:lang w:val="en-US"/>
        </w:rPr>
        <w:t>Intralot</w:t>
      </w:r>
      <w:proofErr w:type="spellEnd"/>
      <w:r w:rsidRPr="006F1AA6">
        <w:rPr>
          <w:rFonts w:ascii="Segoe UI" w:hAnsi="Segoe UI" w:cs="Segoe UI"/>
          <w:i/>
          <w:lang w:val="en-US"/>
        </w:rPr>
        <w:t xml:space="preserve"> Africa: Smart Innovation for Agile Transformation</w:t>
      </w:r>
      <w:r>
        <w:rPr>
          <w:rFonts w:ascii="Segoe UI" w:hAnsi="Segoe UI" w:cs="Segoe UI"/>
          <w:i/>
          <w:lang w:val="en-US"/>
        </w:rPr>
        <w:t>”</w:t>
      </w:r>
    </w:p>
    <w:p w:rsidR="006D0D08" w:rsidRPr="005A2D34" w:rsidRDefault="006D0D08" w:rsidP="00AD6D66">
      <w:pPr>
        <w:pStyle w:val="Paragraphedeliste"/>
        <w:numPr>
          <w:ilvl w:val="3"/>
          <w:numId w:val="24"/>
        </w:numPr>
        <w:tabs>
          <w:tab w:val="left" w:pos="2552"/>
        </w:tabs>
        <w:spacing w:after="0" w:line="240" w:lineRule="auto"/>
        <w:ind w:left="2552" w:hanging="284"/>
        <w:jc w:val="both"/>
        <w:rPr>
          <w:rFonts w:ascii="Calibri" w:hAnsi="Calibri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Marc </w:t>
      </w:r>
      <w:proofErr w:type="spellStart"/>
      <w:r>
        <w:rPr>
          <w:sz w:val="24"/>
          <w:szCs w:val="24"/>
          <w:lang w:val="en-GB"/>
        </w:rPr>
        <w:t>Chabrand</w:t>
      </w:r>
      <w:proofErr w:type="spellEnd"/>
      <w:r>
        <w:rPr>
          <w:sz w:val="24"/>
          <w:szCs w:val="24"/>
          <w:lang w:val="en-GB"/>
        </w:rPr>
        <w:t xml:space="preserve">, Director Marketing &amp; Distribution Services, </w:t>
      </w:r>
      <w:proofErr w:type="spellStart"/>
      <w:r>
        <w:rPr>
          <w:sz w:val="24"/>
          <w:szCs w:val="24"/>
          <w:lang w:val="en-GB"/>
        </w:rPr>
        <w:t>Novomatic</w:t>
      </w:r>
      <w:proofErr w:type="spellEnd"/>
      <w:r>
        <w:rPr>
          <w:sz w:val="24"/>
          <w:szCs w:val="24"/>
          <w:lang w:val="en-GB"/>
        </w:rPr>
        <w:t xml:space="preserve"> Lottery Solutions, Austria</w:t>
      </w:r>
    </w:p>
    <w:p w:rsidR="005A2D34" w:rsidRPr="005A2D34" w:rsidRDefault="005A2D34" w:rsidP="005A2D34">
      <w:pPr>
        <w:tabs>
          <w:tab w:val="left" w:pos="2552"/>
        </w:tabs>
        <w:spacing w:after="0" w:line="240" w:lineRule="auto"/>
        <w:ind w:left="2268"/>
        <w:jc w:val="both"/>
        <w:rPr>
          <w:rFonts w:ascii="Calibri" w:hAnsi="Calibri"/>
          <w:sz w:val="24"/>
          <w:szCs w:val="24"/>
          <w:lang w:val="en-GB"/>
        </w:rPr>
      </w:pPr>
      <w:r>
        <w:rPr>
          <w:color w:val="1F497D"/>
          <w:lang w:val="en-US"/>
        </w:rPr>
        <w:tab/>
      </w:r>
      <w:r w:rsidRPr="005A2D34">
        <w:rPr>
          <w:sz w:val="24"/>
          <w:szCs w:val="24"/>
          <w:lang w:val="en-US"/>
        </w:rPr>
        <w:t xml:space="preserve"> “Innovate to win”</w:t>
      </w:r>
    </w:p>
    <w:p w:rsidR="008B0062" w:rsidRPr="00833BC8" w:rsidRDefault="00833BC8" w:rsidP="00833BC8">
      <w:pPr>
        <w:pStyle w:val="Paragraphedeliste"/>
        <w:numPr>
          <w:ilvl w:val="3"/>
          <w:numId w:val="24"/>
        </w:numPr>
        <w:tabs>
          <w:tab w:val="left" w:pos="2552"/>
        </w:tabs>
        <w:ind w:left="2552" w:hanging="284"/>
        <w:rPr>
          <w:rFonts w:ascii="Calibri" w:hAnsi="Calibri"/>
          <w:sz w:val="24"/>
          <w:szCs w:val="24"/>
          <w:lang w:val="en-GB"/>
        </w:rPr>
      </w:pPr>
      <w:proofErr w:type="spellStart"/>
      <w:r w:rsidRPr="006D0D08">
        <w:rPr>
          <w:bCs/>
          <w:sz w:val="24"/>
          <w:szCs w:val="24"/>
          <w:lang w:val="en-US"/>
        </w:rPr>
        <w:t>Sujit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Lahiry</w:t>
      </w:r>
      <w:proofErr w:type="spellEnd"/>
      <w:r>
        <w:rPr>
          <w:bCs/>
          <w:sz w:val="24"/>
          <w:szCs w:val="24"/>
          <w:lang w:val="en-US"/>
        </w:rPr>
        <w:t xml:space="preserve">, Executive Director and </w:t>
      </w:r>
      <w:r w:rsidRPr="00833BC8">
        <w:rPr>
          <w:bCs/>
          <w:sz w:val="24"/>
          <w:szCs w:val="24"/>
          <w:lang w:val="en-US"/>
        </w:rPr>
        <w:t xml:space="preserve">Abhishek </w:t>
      </w:r>
      <w:proofErr w:type="spellStart"/>
      <w:r w:rsidRPr="00833BC8">
        <w:rPr>
          <w:bCs/>
          <w:sz w:val="24"/>
          <w:szCs w:val="24"/>
          <w:lang w:val="en-US"/>
        </w:rPr>
        <w:t>Kumbhat</w:t>
      </w:r>
      <w:proofErr w:type="spellEnd"/>
      <w:r w:rsidRPr="00833BC8">
        <w:rPr>
          <w:bCs/>
          <w:sz w:val="24"/>
          <w:szCs w:val="24"/>
          <w:lang w:val="en-US"/>
        </w:rPr>
        <w:t xml:space="preserve">, Head of Technology &amp; Innovation, </w:t>
      </w:r>
      <w:proofErr w:type="spellStart"/>
      <w:r w:rsidR="008B0062" w:rsidRPr="00833BC8">
        <w:rPr>
          <w:rFonts w:ascii="Calibri" w:hAnsi="Calibri"/>
          <w:sz w:val="24"/>
          <w:szCs w:val="24"/>
          <w:lang w:val="es-ES"/>
        </w:rPr>
        <w:t>Skilrock</w:t>
      </w:r>
      <w:proofErr w:type="spellEnd"/>
      <w:r w:rsidR="008B0062" w:rsidRPr="00833BC8">
        <w:rPr>
          <w:rFonts w:ascii="Calibri" w:hAnsi="Calibri"/>
          <w:sz w:val="24"/>
          <w:szCs w:val="24"/>
          <w:lang w:val="es-ES"/>
        </w:rPr>
        <w:t xml:space="preserve"> Technologies </w:t>
      </w:r>
      <w:proofErr w:type="spellStart"/>
      <w:r w:rsidR="008B0062" w:rsidRPr="00833BC8">
        <w:rPr>
          <w:rFonts w:ascii="Calibri" w:hAnsi="Calibri"/>
          <w:sz w:val="24"/>
          <w:szCs w:val="24"/>
          <w:lang w:val="es-ES"/>
        </w:rPr>
        <w:t>Pvt</w:t>
      </w:r>
      <w:proofErr w:type="spellEnd"/>
      <w:r w:rsidR="008B0062" w:rsidRPr="00833BC8">
        <w:rPr>
          <w:rFonts w:ascii="Calibri" w:hAnsi="Calibri"/>
          <w:sz w:val="24"/>
          <w:szCs w:val="24"/>
          <w:lang w:val="es-ES"/>
        </w:rPr>
        <w:t>. Ltd. (</w:t>
      </w:r>
      <w:proofErr w:type="spellStart"/>
      <w:r w:rsidR="008B0062" w:rsidRPr="00833BC8">
        <w:rPr>
          <w:rFonts w:ascii="Calibri" w:hAnsi="Calibri"/>
          <w:sz w:val="24"/>
          <w:szCs w:val="24"/>
          <w:lang w:val="es-ES"/>
        </w:rPr>
        <w:t>Sugal</w:t>
      </w:r>
      <w:proofErr w:type="spellEnd"/>
      <w:r w:rsidR="008B0062" w:rsidRPr="00833BC8">
        <w:rPr>
          <w:rFonts w:ascii="Calibri" w:hAnsi="Calibri"/>
          <w:sz w:val="24"/>
          <w:szCs w:val="24"/>
          <w:lang w:val="es-ES"/>
        </w:rPr>
        <w:t xml:space="preserve"> &amp; </w:t>
      </w:r>
      <w:proofErr w:type="spellStart"/>
      <w:r w:rsidR="008B0062" w:rsidRPr="00833BC8">
        <w:rPr>
          <w:rFonts w:ascii="Calibri" w:hAnsi="Calibri"/>
          <w:sz w:val="24"/>
          <w:szCs w:val="24"/>
          <w:lang w:val="es-ES"/>
        </w:rPr>
        <w:t>Damani</w:t>
      </w:r>
      <w:proofErr w:type="spellEnd"/>
      <w:r w:rsidR="008B0062" w:rsidRPr="00833BC8">
        <w:rPr>
          <w:rFonts w:ascii="Calibri" w:hAnsi="Calibri"/>
          <w:sz w:val="24"/>
          <w:szCs w:val="24"/>
          <w:lang w:val="es-ES"/>
        </w:rPr>
        <w:t xml:space="preserve"> </w:t>
      </w:r>
      <w:proofErr w:type="spellStart"/>
      <w:r w:rsidR="008B0062" w:rsidRPr="00833BC8">
        <w:rPr>
          <w:rFonts w:ascii="Calibri" w:hAnsi="Calibri"/>
          <w:sz w:val="24"/>
          <w:szCs w:val="24"/>
          <w:lang w:val="es-ES"/>
        </w:rPr>
        <w:t>Group</w:t>
      </w:r>
      <w:proofErr w:type="spellEnd"/>
      <w:r w:rsidR="008B0062" w:rsidRPr="00833BC8">
        <w:rPr>
          <w:rFonts w:ascii="Calibri" w:hAnsi="Calibri"/>
          <w:sz w:val="24"/>
          <w:szCs w:val="24"/>
          <w:lang w:val="es-ES"/>
        </w:rPr>
        <w:t>), India</w:t>
      </w:r>
    </w:p>
    <w:p w:rsidR="00833BC8" w:rsidRDefault="00833BC8" w:rsidP="00833BC8">
      <w:pPr>
        <w:pStyle w:val="Paragraphedeliste"/>
        <w:tabs>
          <w:tab w:val="left" w:pos="2552"/>
        </w:tabs>
        <w:ind w:left="2127" w:hanging="612"/>
        <w:rPr>
          <w:bCs/>
          <w:i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s-ES"/>
        </w:rPr>
        <w:tab/>
      </w:r>
      <w:r>
        <w:rPr>
          <w:rFonts w:ascii="Calibri" w:hAnsi="Calibri"/>
          <w:sz w:val="24"/>
          <w:szCs w:val="24"/>
          <w:lang w:val="es-ES"/>
        </w:rPr>
        <w:tab/>
      </w:r>
      <w:r w:rsidRPr="005A2D34">
        <w:rPr>
          <w:rFonts w:ascii="Calibri" w:hAnsi="Calibri"/>
          <w:i/>
          <w:sz w:val="24"/>
          <w:szCs w:val="24"/>
          <w:lang w:val="es-ES"/>
        </w:rPr>
        <w:t>“</w:t>
      </w:r>
      <w:r w:rsidRPr="005A2D34">
        <w:rPr>
          <w:bCs/>
          <w:i/>
          <w:sz w:val="24"/>
          <w:szCs w:val="24"/>
          <w:lang w:val="en-US"/>
        </w:rPr>
        <w:t>Transforming African Lotteries by 3X3 innovation model”</w:t>
      </w:r>
    </w:p>
    <w:p w:rsidR="001B0B57" w:rsidRPr="001B0B57" w:rsidRDefault="001B0B57" w:rsidP="001B0B57">
      <w:pPr>
        <w:pStyle w:val="Paragraphedeliste"/>
        <w:numPr>
          <w:ilvl w:val="0"/>
          <w:numId w:val="25"/>
        </w:numPr>
        <w:tabs>
          <w:tab w:val="left" w:pos="2552"/>
        </w:tabs>
        <w:rPr>
          <w:rFonts w:ascii="Calibri" w:hAnsi="Calibri"/>
          <w:sz w:val="24"/>
          <w:szCs w:val="24"/>
          <w:lang w:val="en-GB"/>
        </w:rPr>
      </w:pPr>
      <w:proofErr w:type="spellStart"/>
      <w:r w:rsidRPr="001B0B57">
        <w:rPr>
          <w:rFonts w:ascii="Calibri" w:hAnsi="Calibri"/>
          <w:sz w:val="24"/>
          <w:szCs w:val="24"/>
          <w:lang w:val="es-ES"/>
        </w:rPr>
        <w:t>Intervention</w:t>
      </w:r>
      <w:proofErr w:type="spellEnd"/>
      <w:r w:rsidRPr="001B0B57">
        <w:rPr>
          <w:rFonts w:ascii="Calibri" w:hAnsi="Calibri"/>
          <w:sz w:val="24"/>
          <w:szCs w:val="24"/>
          <w:lang w:val="es-ES"/>
        </w:rPr>
        <w:t xml:space="preserve"> 4: IGT</w:t>
      </w:r>
    </w:p>
    <w:p w:rsidR="00AE6F4E" w:rsidRPr="00833BC8" w:rsidRDefault="00AE6F4E" w:rsidP="00E55F8D">
      <w:pPr>
        <w:spacing w:before="100" w:beforeAutospacing="1" w:after="100" w:afterAutospacing="1" w:line="240" w:lineRule="auto"/>
        <w:ind w:left="1404" w:hanging="1404"/>
        <w:rPr>
          <w:sz w:val="24"/>
          <w:lang w:val="en-GB"/>
        </w:rPr>
      </w:pPr>
    </w:p>
    <w:p w:rsidR="0023732B" w:rsidRPr="00833BC8" w:rsidRDefault="0023732B" w:rsidP="0023732B">
      <w:pPr>
        <w:pStyle w:val="Paragraphedeliste"/>
        <w:spacing w:after="0" w:line="240" w:lineRule="auto"/>
        <w:ind w:left="2880"/>
        <w:jc w:val="both"/>
        <w:rPr>
          <w:sz w:val="24"/>
          <w:lang w:val="en-GB"/>
        </w:rPr>
      </w:pPr>
    </w:p>
    <w:p w:rsidR="00FE59E9" w:rsidRPr="005D2A03" w:rsidRDefault="00E55F8D" w:rsidP="00E05DDA">
      <w:pPr>
        <w:spacing w:after="0" w:line="240" w:lineRule="auto"/>
        <w:jc w:val="both"/>
        <w:rPr>
          <w:sz w:val="24"/>
          <w:lang w:val="en-GB"/>
        </w:rPr>
      </w:pPr>
      <w:r w:rsidRPr="00E55F8D">
        <w:rPr>
          <w:sz w:val="24"/>
          <w:lang w:val="en-US"/>
        </w:rPr>
        <w:t>12h30 – 13h00</w:t>
      </w:r>
      <w:r w:rsidR="005D2A03" w:rsidRPr="005D2A03">
        <w:rPr>
          <w:sz w:val="24"/>
          <w:lang w:val="en-GB"/>
        </w:rPr>
        <w:tab/>
      </w:r>
      <w:r w:rsidR="00A46D47">
        <w:rPr>
          <w:sz w:val="24"/>
          <w:lang w:val="en-GB"/>
        </w:rPr>
        <w:t>Group presentation</w:t>
      </w:r>
      <w:r w:rsidR="00FE59E9" w:rsidRPr="005D2A03">
        <w:rPr>
          <w:sz w:val="24"/>
          <w:lang w:val="en-GB"/>
        </w:rPr>
        <w:t xml:space="preserve"> proje</w:t>
      </w:r>
      <w:r w:rsidR="005D2A03" w:rsidRPr="005D2A03">
        <w:rPr>
          <w:sz w:val="24"/>
          <w:lang w:val="en-GB"/>
        </w:rPr>
        <w:t>ct « Africa</w:t>
      </w:r>
      <w:r w:rsidR="00FE59E9" w:rsidRPr="005D2A03">
        <w:rPr>
          <w:sz w:val="24"/>
          <w:lang w:val="en-GB"/>
        </w:rPr>
        <w:t xml:space="preserve"> Innovation » </w:t>
      </w:r>
      <w:r w:rsidR="005D2A03" w:rsidRPr="005D2A03">
        <w:rPr>
          <w:sz w:val="24"/>
          <w:lang w:val="en-GB"/>
        </w:rPr>
        <w:t>by</w:t>
      </w:r>
      <w:r w:rsidR="00FE59E9" w:rsidRPr="005D2A03">
        <w:rPr>
          <w:sz w:val="24"/>
          <w:lang w:val="en-GB"/>
        </w:rPr>
        <w:t xml:space="preserve"> Laura </w:t>
      </w:r>
      <w:proofErr w:type="gramStart"/>
      <w:r w:rsidR="00FE59E9" w:rsidRPr="005D2A03">
        <w:rPr>
          <w:sz w:val="24"/>
          <w:lang w:val="en-GB"/>
        </w:rPr>
        <w:t>D</w:t>
      </w:r>
      <w:r>
        <w:rPr>
          <w:sz w:val="24"/>
          <w:lang w:val="en-GB"/>
        </w:rPr>
        <w:t>a</w:t>
      </w:r>
      <w:proofErr w:type="gramEnd"/>
      <w:r w:rsidR="00AF21A2">
        <w:rPr>
          <w:sz w:val="24"/>
          <w:lang w:val="en-GB"/>
        </w:rPr>
        <w:t xml:space="preserve"> </w:t>
      </w:r>
      <w:r w:rsidR="00E05DDA">
        <w:rPr>
          <w:sz w:val="24"/>
          <w:lang w:val="en-GB"/>
        </w:rPr>
        <w:t>S</w:t>
      </w:r>
      <w:r>
        <w:rPr>
          <w:sz w:val="24"/>
          <w:lang w:val="en-GB"/>
        </w:rPr>
        <w:t>ilva</w:t>
      </w:r>
      <w:r w:rsidR="00FE59E9" w:rsidRPr="005D2A03">
        <w:rPr>
          <w:sz w:val="24"/>
          <w:lang w:val="en-GB"/>
        </w:rPr>
        <w:t xml:space="preserve"> </w:t>
      </w:r>
    </w:p>
    <w:p w:rsidR="00903B15" w:rsidRPr="005D2A03" w:rsidRDefault="00FE59E9" w:rsidP="00FE59E9">
      <w:pPr>
        <w:spacing w:after="0" w:line="240" w:lineRule="auto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ab/>
      </w:r>
      <w:r w:rsidRPr="005D2A03">
        <w:rPr>
          <w:sz w:val="24"/>
          <w:lang w:val="en-GB"/>
        </w:rPr>
        <w:tab/>
      </w:r>
      <w:r w:rsidRPr="005D2A03">
        <w:rPr>
          <w:sz w:val="24"/>
          <w:lang w:val="en-GB"/>
        </w:rPr>
        <w:tab/>
      </w:r>
      <w:r w:rsidR="005D2A03" w:rsidRPr="005D2A03">
        <w:rPr>
          <w:sz w:val="24"/>
          <w:lang w:val="en-GB"/>
        </w:rPr>
        <w:t>Award to the winner</w:t>
      </w:r>
      <w:r w:rsidR="00BE1030" w:rsidRPr="005D2A03">
        <w:rPr>
          <w:sz w:val="24"/>
          <w:lang w:val="en-GB"/>
        </w:rPr>
        <w:tab/>
      </w:r>
    </w:p>
    <w:p w:rsidR="00FE59E9" w:rsidRPr="005D2A03" w:rsidRDefault="00FE59E9" w:rsidP="00FE59E9">
      <w:pPr>
        <w:spacing w:after="0" w:line="240" w:lineRule="auto"/>
        <w:jc w:val="both"/>
        <w:rPr>
          <w:sz w:val="24"/>
          <w:lang w:val="en-GB"/>
        </w:rPr>
      </w:pPr>
    </w:p>
    <w:p w:rsidR="00E55F8D" w:rsidRPr="00A16763" w:rsidRDefault="00E55F8D" w:rsidP="00A16763">
      <w:pPr>
        <w:spacing w:after="160" w:line="259" w:lineRule="auto"/>
        <w:ind w:left="2124" w:firstLine="2"/>
        <w:jc w:val="center"/>
        <w:rPr>
          <w:b/>
          <w:color w:val="538135" w:themeColor="accent6" w:themeShade="BF"/>
          <w:sz w:val="28"/>
          <w:szCs w:val="28"/>
          <w:lang w:val="en-US"/>
        </w:rPr>
      </w:pPr>
      <w:r w:rsidRPr="00A16763">
        <w:rPr>
          <w:b/>
          <w:color w:val="538135" w:themeColor="accent6" w:themeShade="BF"/>
          <w:sz w:val="28"/>
          <w:szCs w:val="28"/>
          <w:lang w:val="en-US"/>
        </w:rPr>
        <w:t>13:00 – 14:30 Lunch</w:t>
      </w:r>
    </w:p>
    <w:p w:rsidR="00A66AFF" w:rsidRPr="005D2A03" w:rsidRDefault="00A66AFF" w:rsidP="00FE59E9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GB" w:eastAsia="fr-FR"/>
        </w:rPr>
      </w:pPr>
    </w:p>
    <w:p w:rsidR="00FE59E9" w:rsidRPr="005D2A03" w:rsidRDefault="00FE59E9" w:rsidP="00BE1030">
      <w:pPr>
        <w:spacing w:after="0" w:line="240" w:lineRule="auto"/>
        <w:ind w:left="2126" w:hanging="2124"/>
        <w:jc w:val="both"/>
        <w:rPr>
          <w:sz w:val="24"/>
          <w:lang w:val="en-GB"/>
        </w:rPr>
      </w:pPr>
    </w:p>
    <w:p w:rsidR="00FE59E9" w:rsidRPr="005D2A03" w:rsidRDefault="00E55F8D" w:rsidP="00A44856">
      <w:pPr>
        <w:spacing w:after="0" w:line="240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>14</w:t>
      </w:r>
      <w:r w:rsidR="005D2A03" w:rsidRPr="005D2A03">
        <w:rPr>
          <w:sz w:val="24"/>
          <w:lang w:val="en-GB"/>
        </w:rPr>
        <w:t>:</w:t>
      </w:r>
      <w:r>
        <w:rPr>
          <w:sz w:val="24"/>
          <w:lang w:val="en-GB"/>
        </w:rPr>
        <w:t>3</w:t>
      </w:r>
      <w:r w:rsidR="005D2A03" w:rsidRPr="005D2A03">
        <w:rPr>
          <w:sz w:val="24"/>
          <w:lang w:val="en-GB"/>
        </w:rPr>
        <w:t>0 – 1</w:t>
      </w:r>
      <w:r>
        <w:rPr>
          <w:sz w:val="24"/>
          <w:lang w:val="en-GB"/>
        </w:rPr>
        <w:t>7</w:t>
      </w:r>
      <w:r w:rsidR="005D2A03" w:rsidRPr="005D2A03">
        <w:rPr>
          <w:sz w:val="24"/>
          <w:lang w:val="en-GB"/>
        </w:rPr>
        <w:t>:</w:t>
      </w:r>
      <w:r w:rsidR="00A44856">
        <w:rPr>
          <w:sz w:val="24"/>
          <w:lang w:val="en-GB"/>
        </w:rPr>
        <w:t>0</w:t>
      </w:r>
      <w:r w:rsidR="00FE59E9" w:rsidRPr="005D2A03">
        <w:rPr>
          <w:sz w:val="24"/>
          <w:lang w:val="en-GB"/>
        </w:rPr>
        <w:t xml:space="preserve">0 </w:t>
      </w:r>
      <w:r w:rsidR="00FE59E9" w:rsidRPr="005D2A03">
        <w:rPr>
          <w:sz w:val="24"/>
          <w:lang w:val="en-GB"/>
        </w:rPr>
        <w:tab/>
      </w:r>
      <w:r w:rsidR="005D2A03" w:rsidRPr="005D2A03">
        <w:rPr>
          <w:sz w:val="24"/>
          <w:lang w:val="en-GB"/>
        </w:rPr>
        <w:tab/>
        <w:t>General Assembly for ALA Members</w:t>
      </w:r>
    </w:p>
    <w:p w:rsidR="00FE59E9" w:rsidRPr="005D2A03" w:rsidRDefault="005D2A03" w:rsidP="00FE59E9">
      <w:pPr>
        <w:spacing w:after="0" w:line="240" w:lineRule="auto"/>
        <w:ind w:left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Report of the ALA President</w:t>
      </w:r>
    </w:p>
    <w:p w:rsidR="00FE59E9" w:rsidRPr="005D2A03" w:rsidRDefault="005D2A03" w:rsidP="00FE59E9">
      <w:pPr>
        <w:spacing w:after="0" w:line="240" w:lineRule="auto"/>
        <w:ind w:left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Activities report by the Secretary General</w:t>
      </w:r>
    </w:p>
    <w:p w:rsidR="00FE59E9" w:rsidRPr="005D2A03" w:rsidRDefault="005D2A03" w:rsidP="00FE59E9">
      <w:pPr>
        <w:spacing w:after="0" w:line="240" w:lineRule="auto"/>
        <w:ind w:left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Auditor report</w:t>
      </w:r>
    </w:p>
    <w:p w:rsidR="00FE59E9" w:rsidRPr="005D2A03" w:rsidRDefault="005D2A03" w:rsidP="00FE59E9">
      <w:pPr>
        <w:spacing w:after="0" w:line="240" w:lineRule="auto"/>
        <w:ind w:left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Election new office</w:t>
      </w:r>
      <w:r w:rsidR="00A46D47">
        <w:rPr>
          <w:sz w:val="24"/>
          <w:lang w:val="en-GB"/>
        </w:rPr>
        <w:t>rs</w:t>
      </w:r>
    </w:p>
    <w:p w:rsidR="00FE59E9" w:rsidRPr="005D2A03" w:rsidRDefault="005D2A03" w:rsidP="00FE59E9">
      <w:pPr>
        <w:spacing w:after="0" w:line="240" w:lineRule="auto"/>
        <w:ind w:left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Final resolution</w:t>
      </w:r>
      <w:r w:rsidR="00A46D47">
        <w:rPr>
          <w:sz w:val="24"/>
          <w:lang w:val="en-GB"/>
        </w:rPr>
        <w:t>s</w:t>
      </w:r>
    </w:p>
    <w:p w:rsidR="00FE59E9" w:rsidRPr="005D2A03" w:rsidRDefault="00FE59E9" w:rsidP="00BE1030">
      <w:pPr>
        <w:spacing w:after="0" w:line="240" w:lineRule="auto"/>
        <w:ind w:left="2126" w:hanging="2124"/>
        <w:jc w:val="both"/>
        <w:rPr>
          <w:sz w:val="24"/>
          <w:lang w:val="en-GB"/>
        </w:rPr>
      </w:pPr>
    </w:p>
    <w:p w:rsidR="00FE59E9" w:rsidRPr="005D2A03" w:rsidRDefault="00FE59E9" w:rsidP="00BE1030">
      <w:pPr>
        <w:spacing w:after="0" w:line="240" w:lineRule="auto"/>
        <w:ind w:left="2126" w:hanging="2124"/>
        <w:jc w:val="both"/>
        <w:rPr>
          <w:sz w:val="24"/>
          <w:lang w:val="en-GB"/>
        </w:rPr>
      </w:pPr>
    </w:p>
    <w:p w:rsidR="00A44856" w:rsidRPr="00A44856" w:rsidRDefault="00A44856" w:rsidP="00525D2A">
      <w:pPr>
        <w:spacing w:after="0" w:line="240" w:lineRule="auto"/>
        <w:ind w:left="1416" w:firstLine="708"/>
        <w:jc w:val="both"/>
        <w:rPr>
          <w:sz w:val="24"/>
          <w:lang w:val="en-GB"/>
        </w:rPr>
      </w:pPr>
      <w:r w:rsidRPr="00525D2A">
        <w:rPr>
          <w:b/>
          <w:color w:val="538135" w:themeColor="accent6" w:themeShade="BF"/>
          <w:sz w:val="32"/>
          <w:szCs w:val="28"/>
          <w:lang w:val="en-US"/>
        </w:rPr>
        <w:t>17H00 – 17H</w:t>
      </w:r>
      <w:proofErr w:type="gramStart"/>
      <w:r w:rsidRPr="00525D2A">
        <w:rPr>
          <w:b/>
          <w:color w:val="538135" w:themeColor="accent6" w:themeShade="BF"/>
          <w:sz w:val="32"/>
          <w:szCs w:val="28"/>
          <w:lang w:val="en-US"/>
        </w:rPr>
        <w:t>30</w:t>
      </w:r>
      <w:r w:rsidRPr="00A44856">
        <w:rPr>
          <w:sz w:val="24"/>
          <w:lang w:val="en-GB"/>
        </w:rPr>
        <w:t xml:space="preserve">  </w:t>
      </w:r>
      <w:r>
        <w:rPr>
          <w:sz w:val="24"/>
          <w:lang w:val="en-GB"/>
        </w:rPr>
        <w:tab/>
      </w:r>
      <w:proofErr w:type="gramEnd"/>
      <w:r w:rsidR="00525D2A" w:rsidRPr="00361208">
        <w:rPr>
          <w:b/>
          <w:color w:val="538135" w:themeColor="accent6" w:themeShade="BF"/>
          <w:sz w:val="32"/>
          <w:szCs w:val="28"/>
          <w:lang w:val="en-US"/>
        </w:rPr>
        <w:t>coffee break</w:t>
      </w:r>
    </w:p>
    <w:p w:rsidR="00FE59E9" w:rsidRPr="005D2A03" w:rsidRDefault="00FE59E9" w:rsidP="00BE1030">
      <w:pPr>
        <w:spacing w:after="0" w:line="240" w:lineRule="auto"/>
        <w:ind w:left="2126" w:hanging="2124"/>
        <w:jc w:val="both"/>
        <w:rPr>
          <w:sz w:val="24"/>
          <w:lang w:val="en-GB"/>
        </w:rPr>
      </w:pPr>
    </w:p>
    <w:p w:rsidR="00FE59E9" w:rsidRPr="005D2A03" w:rsidRDefault="00FE59E9" w:rsidP="00BE1030">
      <w:pPr>
        <w:spacing w:after="0" w:line="240" w:lineRule="auto"/>
        <w:ind w:left="2126" w:hanging="2124"/>
        <w:jc w:val="both"/>
        <w:rPr>
          <w:sz w:val="24"/>
          <w:lang w:val="en-GB"/>
        </w:rPr>
      </w:pPr>
    </w:p>
    <w:p w:rsidR="00BE1030" w:rsidRPr="005D2A03" w:rsidRDefault="00FE59E9" w:rsidP="008405AA">
      <w:pPr>
        <w:spacing w:after="0" w:line="240" w:lineRule="auto"/>
        <w:ind w:left="2126" w:hanging="2124"/>
        <w:jc w:val="both"/>
        <w:rPr>
          <w:sz w:val="24"/>
          <w:lang w:val="en-GB"/>
        </w:rPr>
      </w:pPr>
      <w:r w:rsidRPr="005D2A03">
        <w:rPr>
          <w:sz w:val="24"/>
          <w:lang w:val="en-GB"/>
        </w:rPr>
        <w:t>1</w:t>
      </w:r>
      <w:r w:rsidR="00A44856">
        <w:rPr>
          <w:sz w:val="24"/>
          <w:lang w:val="en-GB"/>
        </w:rPr>
        <w:t>7</w:t>
      </w:r>
      <w:r w:rsidR="005D2A03" w:rsidRPr="005D2A03">
        <w:rPr>
          <w:sz w:val="24"/>
          <w:lang w:val="en-GB"/>
        </w:rPr>
        <w:t>:</w:t>
      </w:r>
      <w:r w:rsidR="00A44856">
        <w:rPr>
          <w:sz w:val="24"/>
          <w:lang w:val="en-GB"/>
        </w:rPr>
        <w:t>3</w:t>
      </w:r>
      <w:r w:rsidR="00BE1030" w:rsidRPr="005D2A03">
        <w:rPr>
          <w:sz w:val="24"/>
          <w:lang w:val="en-GB"/>
        </w:rPr>
        <w:t>0 – 1</w:t>
      </w:r>
      <w:r w:rsidR="00A44856">
        <w:rPr>
          <w:sz w:val="24"/>
          <w:lang w:val="en-GB"/>
        </w:rPr>
        <w:t>8</w:t>
      </w:r>
      <w:r w:rsidR="005D2A03" w:rsidRPr="005D2A03">
        <w:rPr>
          <w:sz w:val="24"/>
          <w:lang w:val="en-GB"/>
        </w:rPr>
        <w:t>:</w:t>
      </w:r>
      <w:r w:rsidR="00457F0C">
        <w:rPr>
          <w:sz w:val="24"/>
          <w:lang w:val="en-GB"/>
        </w:rPr>
        <w:t xml:space="preserve"> </w:t>
      </w:r>
      <w:r w:rsidR="00A44856">
        <w:rPr>
          <w:sz w:val="24"/>
          <w:lang w:val="en-GB"/>
        </w:rPr>
        <w:t>3</w:t>
      </w:r>
      <w:r w:rsidR="00BE1030" w:rsidRPr="005D2A03">
        <w:rPr>
          <w:sz w:val="24"/>
          <w:lang w:val="en-GB"/>
        </w:rPr>
        <w:t xml:space="preserve">0 </w:t>
      </w:r>
      <w:r w:rsidR="00BE1030" w:rsidRPr="005D2A03">
        <w:rPr>
          <w:sz w:val="24"/>
          <w:lang w:val="en-GB"/>
        </w:rPr>
        <w:tab/>
      </w:r>
      <w:r w:rsidR="005D2A03" w:rsidRPr="005D2A03">
        <w:rPr>
          <w:sz w:val="24"/>
          <w:lang w:val="en-GB"/>
        </w:rPr>
        <w:t>Meeting of the new Executive Committee</w:t>
      </w:r>
    </w:p>
    <w:p w:rsidR="00B20EE6" w:rsidRPr="005D2A03" w:rsidRDefault="00B20EE6" w:rsidP="00B20EE6">
      <w:pPr>
        <w:rPr>
          <w:sz w:val="26"/>
          <w:szCs w:val="26"/>
          <w:lang w:val="en-GB"/>
        </w:rPr>
      </w:pPr>
    </w:p>
    <w:p w:rsidR="00B20EE6" w:rsidRPr="005D2A03" w:rsidRDefault="00B20EE6" w:rsidP="00B20EE6">
      <w:pPr>
        <w:rPr>
          <w:sz w:val="26"/>
          <w:szCs w:val="26"/>
          <w:lang w:val="en-GB"/>
        </w:rPr>
      </w:pPr>
    </w:p>
    <w:p w:rsidR="00F67DE1" w:rsidRPr="00A30E6C" w:rsidRDefault="00F67DE1" w:rsidP="00F67DE1">
      <w:pPr>
        <w:spacing w:after="0" w:line="360" w:lineRule="auto"/>
        <w:ind w:left="-426" w:firstLine="426"/>
        <w:rPr>
          <w:b/>
          <w:bCs/>
          <w:sz w:val="6"/>
          <w:szCs w:val="4"/>
          <w:lang w:val="en-US"/>
        </w:rPr>
      </w:pPr>
    </w:p>
    <w:p w:rsidR="00F67DE1" w:rsidRPr="00A30E6C" w:rsidRDefault="00F67DE1" w:rsidP="00F67DE1">
      <w:pPr>
        <w:spacing w:after="0" w:line="360" w:lineRule="auto"/>
        <w:ind w:left="-426" w:firstLine="426"/>
        <w:jc w:val="both"/>
        <w:rPr>
          <w:sz w:val="24"/>
          <w:lang w:val="en-US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497"/>
      </w:tblGrid>
      <w:tr w:rsidR="00F67DE1" w:rsidRPr="00416307" w:rsidTr="004B1152">
        <w:tc>
          <w:tcPr>
            <w:tcW w:w="8497" w:type="dxa"/>
          </w:tcPr>
          <w:p w:rsidR="00F67DE1" w:rsidRPr="00A30E6C" w:rsidRDefault="00F67DE1" w:rsidP="004B1152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6"/>
                <w:szCs w:val="4"/>
                <w:lang w:val="en-US"/>
              </w:rPr>
            </w:pPr>
          </w:p>
          <w:p w:rsidR="00F67DE1" w:rsidRPr="00681BD3" w:rsidRDefault="00F67DE1" w:rsidP="00ED4E9A">
            <w:pPr>
              <w:spacing w:after="0" w:line="360" w:lineRule="auto"/>
              <w:ind w:left="-426" w:firstLine="426"/>
              <w:jc w:val="center"/>
              <w:rPr>
                <w:b/>
                <w:bCs/>
                <w:sz w:val="32"/>
                <w:szCs w:val="28"/>
                <w:lang w:val="en-US"/>
              </w:rPr>
            </w:pPr>
            <w:r w:rsidRPr="00681BD3">
              <w:rPr>
                <w:b/>
                <w:bCs/>
                <w:sz w:val="32"/>
                <w:szCs w:val="28"/>
                <w:lang w:val="en-US"/>
              </w:rPr>
              <w:t xml:space="preserve">20H00 </w:t>
            </w:r>
            <w:r>
              <w:rPr>
                <w:b/>
                <w:bCs/>
                <w:sz w:val="32"/>
                <w:szCs w:val="28"/>
                <w:lang w:val="en-US"/>
              </w:rPr>
              <w:t xml:space="preserve">  </w:t>
            </w:r>
            <w:r w:rsidR="00ED4E9A">
              <w:rPr>
                <w:b/>
                <w:bCs/>
                <w:sz w:val="32"/>
                <w:szCs w:val="28"/>
                <w:lang w:val="en-US"/>
              </w:rPr>
              <w:t xml:space="preserve">Closing Dinner – </w:t>
            </w:r>
            <w:proofErr w:type="spellStart"/>
            <w:r w:rsidR="00ED4E9A">
              <w:rPr>
                <w:b/>
                <w:bCs/>
                <w:sz w:val="32"/>
                <w:szCs w:val="28"/>
                <w:lang w:val="en-US"/>
              </w:rPr>
              <w:t>Ummaya</w:t>
            </w:r>
            <w:proofErr w:type="spellEnd"/>
            <w:r w:rsidR="00ED4E9A">
              <w:rPr>
                <w:b/>
                <w:bCs/>
                <w:sz w:val="32"/>
                <w:szCs w:val="28"/>
                <w:lang w:val="en-US"/>
              </w:rPr>
              <w:t xml:space="preserve"> Restaurant</w:t>
            </w:r>
          </w:p>
        </w:tc>
      </w:tr>
    </w:tbl>
    <w:p w:rsidR="00F67DE1" w:rsidRPr="00681BD3" w:rsidRDefault="00F67DE1" w:rsidP="00F67DE1">
      <w:pPr>
        <w:spacing w:line="260" w:lineRule="atLeast"/>
        <w:rPr>
          <w:rFonts w:ascii="Calibri" w:eastAsia="Times New Roman" w:hAnsi="Calibri" w:cs="Times New Roman"/>
          <w:b/>
          <w:bCs/>
          <w:color w:val="0070C0"/>
          <w:sz w:val="28"/>
          <w:szCs w:val="26"/>
          <w:u w:val="single"/>
          <w:lang w:val="en-US" w:eastAsia="fr-FR"/>
        </w:rPr>
      </w:pPr>
    </w:p>
    <w:p w:rsidR="00FE59E9" w:rsidRPr="00F67DE1" w:rsidRDefault="00FE59E9" w:rsidP="00B20EE6">
      <w:pPr>
        <w:rPr>
          <w:sz w:val="26"/>
          <w:szCs w:val="26"/>
          <w:lang w:val="en-US"/>
        </w:rPr>
      </w:pPr>
    </w:p>
    <w:p w:rsidR="00FE59E9" w:rsidRPr="00ED4E9A" w:rsidRDefault="00FE59E9" w:rsidP="00B20EE6">
      <w:pPr>
        <w:rPr>
          <w:sz w:val="26"/>
          <w:szCs w:val="26"/>
          <w:lang w:val="en-US"/>
        </w:rPr>
      </w:pPr>
    </w:p>
    <w:p w:rsidR="00FE59E9" w:rsidRPr="005D2A03" w:rsidRDefault="001B0B57" w:rsidP="001B0B57">
      <w:pPr>
        <w:tabs>
          <w:tab w:val="left" w:pos="5676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</w:p>
    <w:p w:rsidR="00FE59E9" w:rsidRPr="005D2A03" w:rsidRDefault="00FE59E9" w:rsidP="00B20EE6">
      <w:pPr>
        <w:rPr>
          <w:sz w:val="26"/>
          <w:szCs w:val="26"/>
          <w:lang w:val="en-GB"/>
        </w:rPr>
      </w:pPr>
    </w:p>
    <w:p w:rsidR="00FE59E9" w:rsidRPr="005D2A03" w:rsidRDefault="00FE59E9" w:rsidP="00B20EE6">
      <w:pPr>
        <w:rPr>
          <w:sz w:val="26"/>
          <w:szCs w:val="26"/>
          <w:lang w:val="en-GB"/>
        </w:rPr>
      </w:pPr>
    </w:p>
    <w:p w:rsidR="00655DF2" w:rsidRPr="005D2A03" w:rsidRDefault="00655DF2">
      <w:pPr>
        <w:spacing w:after="160" w:line="259" w:lineRule="auto"/>
        <w:rPr>
          <w:sz w:val="26"/>
          <w:szCs w:val="26"/>
          <w:lang w:val="en-GB"/>
        </w:rPr>
      </w:pPr>
      <w:r w:rsidRPr="005D2A03">
        <w:rPr>
          <w:sz w:val="26"/>
          <w:szCs w:val="26"/>
          <w:lang w:val="en-GB"/>
        </w:rPr>
        <w:br w:type="page"/>
      </w:r>
    </w:p>
    <w:p w:rsidR="00FE59E9" w:rsidRPr="005D2A03" w:rsidRDefault="00FE59E9" w:rsidP="00B20EE6">
      <w:pPr>
        <w:rPr>
          <w:sz w:val="26"/>
          <w:szCs w:val="26"/>
          <w:lang w:val="en-GB"/>
        </w:rPr>
      </w:pPr>
    </w:p>
    <w:p w:rsidR="00655DF2" w:rsidRPr="005D2A03" w:rsidRDefault="005D2A03" w:rsidP="00655DF2">
      <w:pPr>
        <w:rPr>
          <w:b/>
          <w:bCs/>
          <w:sz w:val="28"/>
          <w:szCs w:val="28"/>
          <w:lang w:val="en-GB"/>
        </w:rPr>
      </w:pPr>
      <w:r w:rsidRPr="005D2A03">
        <w:rPr>
          <w:b/>
          <w:bCs/>
          <w:sz w:val="28"/>
          <w:szCs w:val="24"/>
          <w:lang w:val="en-GB"/>
        </w:rPr>
        <w:t>Presentation of the project « Africa</w:t>
      </w:r>
      <w:r w:rsidR="00655DF2" w:rsidRPr="005D2A03">
        <w:rPr>
          <w:b/>
          <w:bCs/>
          <w:sz w:val="28"/>
          <w:szCs w:val="24"/>
          <w:lang w:val="en-GB"/>
        </w:rPr>
        <w:t xml:space="preserve"> Innovation »  </w:t>
      </w:r>
    </w:p>
    <w:p w:rsidR="00CD1570" w:rsidRPr="00C24DF5" w:rsidRDefault="00CD1570" w:rsidP="00CD1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212121"/>
          <w:sz w:val="24"/>
          <w:szCs w:val="24"/>
          <w:lang w:val="en" w:eastAsia="en-GB"/>
        </w:rPr>
      </w:pPr>
      <w:r w:rsidRPr="00C24DF5">
        <w:rPr>
          <w:rFonts w:eastAsia="Times New Roman" w:cs="Arial"/>
          <w:color w:val="212121"/>
          <w:sz w:val="24"/>
          <w:szCs w:val="24"/>
          <w:lang w:val="en" w:eastAsia="en-GB"/>
        </w:rPr>
        <w:t>Parallel to the congress, and to strengthen not only the collaboration between Members of ALA but also to encourage the innovation, ALA proposes an innovation workshop.</w:t>
      </w:r>
    </w:p>
    <w:p w:rsidR="00CD1570" w:rsidRPr="00C24DF5" w:rsidRDefault="00CD1570" w:rsidP="00CD1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212121"/>
          <w:sz w:val="24"/>
          <w:szCs w:val="24"/>
          <w:lang w:val="en" w:eastAsia="en-GB"/>
        </w:rPr>
      </w:pPr>
    </w:p>
    <w:p w:rsidR="00CD1570" w:rsidRPr="00C24DF5" w:rsidRDefault="00CD1570" w:rsidP="00CD1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212121"/>
          <w:sz w:val="24"/>
          <w:szCs w:val="24"/>
          <w:lang w:val="en" w:eastAsia="en-GB"/>
        </w:rPr>
      </w:pPr>
      <w:r w:rsidRPr="00C24DF5">
        <w:rPr>
          <w:rFonts w:eastAsia="Times New Roman" w:cs="Arial"/>
          <w:color w:val="212121"/>
          <w:sz w:val="24"/>
          <w:szCs w:val="24"/>
          <w:lang w:val="en" w:eastAsia="en-GB"/>
        </w:rPr>
        <w:t>The Workshop has two main objectives:</w:t>
      </w:r>
    </w:p>
    <w:p w:rsidR="00CD1570" w:rsidRPr="00C24DF5" w:rsidRDefault="00CD1570" w:rsidP="00CD1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212121"/>
          <w:sz w:val="24"/>
          <w:szCs w:val="24"/>
          <w:lang w:val="en" w:eastAsia="en-GB"/>
        </w:rPr>
      </w:pPr>
    </w:p>
    <w:p w:rsidR="00CD1570" w:rsidRPr="00C24DF5" w:rsidRDefault="00CD1570" w:rsidP="00A16763">
      <w:pPr>
        <w:pStyle w:val="Paragraphedeliste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color w:val="212121"/>
          <w:sz w:val="24"/>
          <w:szCs w:val="24"/>
          <w:lang w:val="en" w:eastAsia="en-GB"/>
        </w:rPr>
      </w:pPr>
      <w:r w:rsidRPr="00C24DF5">
        <w:rPr>
          <w:rFonts w:eastAsia="Times New Roman" w:cs="Arial"/>
          <w:color w:val="212121"/>
          <w:sz w:val="24"/>
          <w:szCs w:val="24"/>
          <w:lang w:val="en" w:eastAsia="en-GB"/>
        </w:rPr>
        <w:t xml:space="preserve">Strengthen collaboration between ALA Members through junior high-potential </w:t>
      </w:r>
    </w:p>
    <w:p w:rsidR="00CD1570" w:rsidRPr="00A16763" w:rsidRDefault="00A16763" w:rsidP="00A1676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 w:hanging="360"/>
        <w:rPr>
          <w:rFonts w:eastAsia="Times New Roman" w:cs="Arial"/>
          <w:color w:val="212121"/>
          <w:sz w:val="24"/>
          <w:szCs w:val="24"/>
          <w:lang w:val="en" w:eastAsia="en-GB"/>
        </w:rPr>
      </w:pPr>
      <w:r>
        <w:rPr>
          <w:rFonts w:eastAsia="Times New Roman" w:cs="Arial"/>
          <w:color w:val="212121"/>
          <w:sz w:val="24"/>
          <w:szCs w:val="24"/>
          <w:lang w:val="en" w:eastAsia="en-GB"/>
        </w:rPr>
        <w:tab/>
      </w:r>
      <w:r w:rsidR="00CD1570" w:rsidRPr="00A16763">
        <w:rPr>
          <w:rFonts w:eastAsia="Times New Roman" w:cs="Arial"/>
          <w:color w:val="212121"/>
          <w:sz w:val="24"/>
          <w:szCs w:val="24"/>
          <w:lang w:val="en" w:eastAsia="en-GB"/>
        </w:rPr>
        <w:t>collaborators.</w:t>
      </w:r>
    </w:p>
    <w:p w:rsidR="00CD1570" w:rsidRPr="00C24DF5" w:rsidRDefault="00CD1570" w:rsidP="00A16763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 w:hanging="360"/>
        <w:rPr>
          <w:rFonts w:eastAsia="Times New Roman" w:cs="Arial"/>
          <w:color w:val="212121"/>
          <w:sz w:val="24"/>
          <w:szCs w:val="24"/>
          <w:lang w:val="en" w:eastAsia="en-GB"/>
        </w:rPr>
      </w:pPr>
    </w:p>
    <w:p w:rsidR="00CD1570" w:rsidRPr="00C24DF5" w:rsidRDefault="00CD1570" w:rsidP="00A16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 w:hanging="360"/>
        <w:rPr>
          <w:rFonts w:eastAsia="Times New Roman" w:cs="Arial"/>
          <w:color w:val="212121"/>
          <w:sz w:val="24"/>
          <w:szCs w:val="24"/>
          <w:lang w:val="en-GB" w:eastAsia="en-GB"/>
        </w:rPr>
      </w:pPr>
      <w:r w:rsidRPr="00C24DF5">
        <w:rPr>
          <w:rFonts w:eastAsia="Times New Roman" w:cs="Arial"/>
          <w:color w:val="212121"/>
          <w:sz w:val="24"/>
          <w:szCs w:val="24"/>
          <w:lang w:val="en" w:eastAsia="en-GB"/>
        </w:rPr>
        <w:t xml:space="preserve">2. </w:t>
      </w:r>
      <w:r w:rsidR="00A16763">
        <w:rPr>
          <w:rFonts w:eastAsia="Times New Roman" w:cs="Arial"/>
          <w:color w:val="212121"/>
          <w:sz w:val="24"/>
          <w:szCs w:val="24"/>
          <w:lang w:val="en" w:eastAsia="en-GB"/>
        </w:rPr>
        <w:tab/>
      </w:r>
      <w:r w:rsidRPr="00C24DF5">
        <w:rPr>
          <w:rFonts w:eastAsia="Times New Roman" w:cs="Arial"/>
          <w:color w:val="212121"/>
          <w:sz w:val="24"/>
          <w:szCs w:val="24"/>
          <w:lang w:val="en" w:eastAsia="en-GB"/>
        </w:rPr>
        <w:t>Pass on to the employees a method of innovation which they can use in their work.</w:t>
      </w:r>
    </w:p>
    <w:p w:rsidR="00CD1570" w:rsidRPr="00C24DF5" w:rsidRDefault="00CD1570" w:rsidP="00CD1570">
      <w:pPr>
        <w:jc w:val="both"/>
        <w:rPr>
          <w:rFonts w:cs="Arial"/>
          <w:sz w:val="24"/>
          <w:szCs w:val="24"/>
          <w:lang w:val="en-GB"/>
        </w:rPr>
      </w:pPr>
    </w:p>
    <w:p w:rsidR="00CD1570" w:rsidRPr="00C24DF5" w:rsidRDefault="00CD1570" w:rsidP="00CD1570">
      <w:pPr>
        <w:jc w:val="both"/>
        <w:rPr>
          <w:rFonts w:cs="Arial"/>
          <w:sz w:val="24"/>
          <w:szCs w:val="24"/>
          <w:lang w:val="en-GB"/>
        </w:rPr>
      </w:pPr>
      <w:r w:rsidRPr="00C24DF5">
        <w:rPr>
          <w:rFonts w:cs="Arial"/>
          <w:sz w:val="24"/>
          <w:szCs w:val="24"/>
          <w:lang w:val="en-GB"/>
        </w:rPr>
        <w:t>Each Lottery will register a junior collaborator – max. 30 participants. </w:t>
      </w:r>
    </w:p>
    <w:p w:rsidR="00CD1570" w:rsidRPr="00C24DF5" w:rsidRDefault="00CD1570" w:rsidP="00CD1570">
      <w:pPr>
        <w:jc w:val="both"/>
        <w:rPr>
          <w:rFonts w:cs="Arial"/>
          <w:sz w:val="24"/>
          <w:szCs w:val="24"/>
          <w:lang w:val="en-GB"/>
        </w:rPr>
      </w:pPr>
      <w:r w:rsidRPr="00C24DF5">
        <w:rPr>
          <w:rFonts w:cs="Arial"/>
          <w:sz w:val="24"/>
          <w:szCs w:val="24"/>
          <w:lang w:val="en-GB"/>
        </w:rPr>
        <w:t xml:space="preserve">The workshop is organised in parallel of the Congress. </w:t>
      </w:r>
    </w:p>
    <w:p w:rsidR="00CD1570" w:rsidRPr="00C24DF5" w:rsidRDefault="00CD1570" w:rsidP="00CD1570">
      <w:pPr>
        <w:jc w:val="both"/>
        <w:rPr>
          <w:rFonts w:cs="Arial"/>
          <w:sz w:val="24"/>
          <w:szCs w:val="24"/>
          <w:lang w:val="en-GB"/>
        </w:rPr>
      </w:pPr>
      <w:r w:rsidRPr="00C24DF5">
        <w:rPr>
          <w:rFonts w:cs="Arial"/>
          <w:sz w:val="24"/>
          <w:szCs w:val="24"/>
          <w:lang w:val="en-GB"/>
        </w:rPr>
        <w:t>The agenda is as follow: </w:t>
      </w:r>
    </w:p>
    <w:p w:rsidR="00CD1570" w:rsidRPr="00C24DF5" w:rsidRDefault="00CD1570" w:rsidP="00CD1570">
      <w:pPr>
        <w:jc w:val="both"/>
        <w:rPr>
          <w:rFonts w:cs="Arial"/>
          <w:sz w:val="24"/>
          <w:szCs w:val="24"/>
        </w:rPr>
      </w:pPr>
      <w:r w:rsidRPr="00C24DF5">
        <w:rPr>
          <w:rFonts w:cs="Arial"/>
          <w:b/>
          <w:bCs/>
          <w:sz w:val="24"/>
          <w:szCs w:val="24"/>
        </w:rPr>
        <w:t>DAY 1 : </w:t>
      </w:r>
      <w:bookmarkStart w:id="0" w:name="_GoBack"/>
      <w:bookmarkEnd w:id="0"/>
    </w:p>
    <w:p w:rsidR="00CD1570" w:rsidRPr="00C24DF5" w:rsidRDefault="00CD1570" w:rsidP="00CD1570">
      <w:pPr>
        <w:pStyle w:val="Paragraphedeliste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C24DF5">
        <w:rPr>
          <w:rFonts w:cs="Arial"/>
          <w:sz w:val="24"/>
          <w:szCs w:val="24"/>
        </w:rPr>
        <w:t xml:space="preserve">Initiation design – concept </w:t>
      </w:r>
      <w:proofErr w:type="spellStart"/>
      <w:r w:rsidRPr="00C24DF5">
        <w:rPr>
          <w:rFonts w:cs="Arial"/>
          <w:sz w:val="24"/>
          <w:szCs w:val="24"/>
        </w:rPr>
        <w:t>development</w:t>
      </w:r>
      <w:proofErr w:type="spellEnd"/>
    </w:p>
    <w:p w:rsidR="00CD1570" w:rsidRPr="00C24DF5" w:rsidRDefault="00CD1570" w:rsidP="00CD1570">
      <w:pPr>
        <w:pStyle w:val="Paragraphedeliste"/>
        <w:numPr>
          <w:ilvl w:val="0"/>
          <w:numId w:val="12"/>
        </w:numPr>
        <w:jc w:val="both"/>
        <w:rPr>
          <w:rFonts w:cs="Arial"/>
          <w:b/>
          <w:bCs/>
          <w:sz w:val="24"/>
          <w:szCs w:val="24"/>
          <w:lang w:val="en-GB"/>
        </w:rPr>
      </w:pPr>
      <w:r w:rsidRPr="00C24DF5">
        <w:rPr>
          <w:rFonts w:cs="Arial"/>
          <w:sz w:val="24"/>
          <w:szCs w:val="24"/>
          <w:lang w:val="en-GB"/>
        </w:rPr>
        <w:t>The 30 participants are put in groups of 4/5. A challenge is attributed to each group, such as: developing a marketing plan for social media for a fictitious game company/ to develop a transnational product or to indicate the digital’s problems, how to encourage the payments in relation with the consumers / payment to the winners.</w:t>
      </w:r>
    </w:p>
    <w:p w:rsidR="00931214" w:rsidRPr="0085533A" w:rsidRDefault="00CD1570" w:rsidP="00354F0E">
      <w:pPr>
        <w:jc w:val="both"/>
        <w:rPr>
          <w:sz w:val="26"/>
          <w:szCs w:val="26"/>
          <w:lang w:val="en-GB"/>
        </w:rPr>
      </w:pPr>
      <w:r w:rsidRPr="00C24DF5">
        <w:rPr>
          <w:rFonts w:cs="Arial"/>
          <w:b/>
          <w:bCs/>
          <w:sz w:val="24"/>
          <w:szCs w:val="24"/>
          <w:lang w:val="en-GB"/>
        </w:rPr>
        <w:t xml:space="preserve">DAY </w:t>
      </w:r>
      <w:r w:rsidR="00354F0E">
        <w:rPr>
          <w:rFonts w:cs="Arial"/>
          <w:b/>
          <w:bCs/>
          <w:sz w:val="24"/>
          <w:szCs w:val="24"/>
          <w:lang w:val="en-GB"/>
        </w:rPr>
        <w:t>2</w:t>
      </w:r>
      <w:r w:rsidRPr="00C24DF5">
        <w:rPr>
          <w:rFonts w:cs="Arial"/>
          <w:b/>
          <w:bCs/>
          <w:sz w:val="24"/>
          <w:szCs w:val="24"/>
          <w:lang w:val="en-GB"/>
        </w:rPr>
        <w:t xml:space="preserve">: </w:t>
      </w:r>
      <w:r w:rsidRPr="00C24DF5">
        <w:rPr>
          <w:rFonts w:cs="Arial"/>
          <w:bCs/>
          <w:sz w:val="24"/>
          <w:szCs w:val="24"/>
          <w:lang w:val="en-GB"/>
        </w:rPr>
        <w:t>Each group</w:t>
      </w:r>
      <w:r w:rsidRPr="00C24DF5">
        <w:rPr>
          <w:rFonts w:cs="Arial"/>
          <w:b/>
          <w:bCs/>
          <w:sz w:val="24"/>
          <w:szCs w:val="24"/>
          <w:lang w:val="en-GB"/>
        </w:rPr>
        <w:t xml:space="preserve"> </w:t>
      </w:r>
      <w:r w:rsidRPr="00C24DF5">
        <w:rPr>
          <w:rFonts w:cs="Arial"/>
          <w:sz w:val="24"/>
          <w:szCs w:val="24"/>
          <w:lang w:val="en-GB"/>
        </w:rPr>
        <w:t>will present during 3 to 5 minutes during the Congress their innovative ideas. A vote from the delegates will define the winner team. </w:t>
      </w:r>
      <w:r w:rsidR="00B459A4" w:rsidRPr="0085533A">
        <w:rPr>
          <w:sz w:val="26"/>
          <w:szCs w:val="26"/>
          <w:lang w:val="en-GB"/>
        </w:rPr>
        <w:t xml:space="preserve"> </w:t>
      </w:r>
    </w:p>
    <w:p w:rsidR="001B0B57" w:rsidRDefault="001B0B57" w:rsidP="00B20EE6">
      <w:pPr>
        <w:rPr>
          <w:sz w:val="26"/>
          <w:szCs w:val="26"/>
          <w:lang w:val="en-GB"/>
        </w:rPr>
      </w:pPr>
    </w:p>
    <w:p w:rsidR="001B0B57" w:rsidRDefault="001B0B57" w:rsidP="001B0B57">
      <w:pPr>
        <w:rPr>
          <w:sz w:val="26"/>
          <w:szCs w:val="26"/>
          <w:lang w:val="en-GB"/>
        </w:rPr>
      </w:pPr>
    </w:p>
    <w:p w:rsidR="00931214" w:rsidRPr="001B0B57" w:rsidRDefault="001B0B57" w:rsidP="001B0B57">
      <w:pPr>
        <w:tabs>
          <w:tab w:val="left" w:pos="5052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  <w:t>s</w:t>
      </w:r>
    </w:p>
    <w:sectPr w:rsidR="00931214" w:rsidRPr="001B0B57" w:rsidSect="00F50BF4">
      <w:headerReference w:type="default" r:id="rId10"/>
      <w:footerReference w:type="default" r:id="rId11"/>
      <w:pgSz w:w="11906" w:h="16838"/>
      <w:pgMar w:top="1418" w:right="1418" w:bottom="1418" w:left="1418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AB" w:rsidRDefault="00EE65AB" w:rsidP="004A7E6C">
      <w:pPr>
        <w:spacing w:after="0" w:line="240" w:lineRule="auto"/>
      </w:pPr>
      <w:r>
        <w:separator/>
      </w:r>
    </w:p>
  </w:endnote>
  <w:endnote w:type="continuationSeparator" w:id="0">
    <w:p w:rsidR="00EE65AB" w:rsidRDefault="00EE65AB" w:rsidP="004A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307292"/>
      <w:docPartObj>
        <w:docPartGallery w:val="Page Numbers (Bottom of Page)"/>
        <w:docPartUnique/>
      </w:docPartObj>
    </w:sdtPr>
    <w:sdtEndPr/>
    <w:sdtContent>
      <w:p w:rsidR="001B0B57" w:rsidRDefault="001B0B57" w:rsidP="001B0B57">
        <w:pPr>
          <w:ind w:left="142"/>
          <w:rPr>
            <w:rFonts w:cstheme="minorHAnsi"/>
            <w:bCs/>
            <w:szCs w:val="40"/>
          </w:rPr>
        </w:pPr>
        <w:r w:rsidRPr="00AC357E">
          <w:rPr>
            <w:rFonts w:cstheme="minorHAnsi"/>
            <w:bCs/>
            <w:noProof/>
            <w:szCs w:val="40"/>
            <w:lang w:eastAsia="fr-FR"/>
          </w:rPr>
          <w:drawing>
            <wp:inline distT="0" distB="0" distL="0" distR="0" wp14:anchorId="20D7E71C" wp14:editId="15C9D5AC">
              <wp:extent cx="997870" cy="288000"/>
              <wp:effectExtent l="0" t="0" r="0" b="0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787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</w:t>
        </w:r>
        <w:r w:rsidRPr="00DB71E3">
          <w:rPr>
            <w:rFonts w:cstheme="minorHAnsi"/>
            <w:bCs/>
            <w:noProof/>
            <w:szCs w:val="40"/>
            <w:lang w:eastAsia="fr-FR"/>
          </w:rPr>
          <w:drawing>
            <wp:inline distT="0" distB="0" distL="0" distR="0" wp14:anchorId="7B16D94F" wp14:editId="369BA3E3">
              <wp:extent cx="781960" cy="288000"/>
              <wp:effectExtent l="0" t="0" r="0" b="0"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96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     </w:t>
        </w:r>
        <w:r>
          <w:rPr>
            <w:noProof/>
            <w:lang w:eastAsia="fr-FR"/>
          </w:rPr>
          <w:drawing>
            <wp:inline distT="0" distB="0" distL="0" distR="0" wp14:anchorId="0BEAFC6E" wp14:editId="50E2CDF1">
              <wp:extent cx="900000" cy="288000"/>
              <wp:effectExtent l="0" t="0" r="0" b="0"/>
              <wp:docPr id="5" name="Image 5" descr="http://www.africanlotteries.com/sites/default/files/skilrockfinal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fricanlotteries.com/sites/default/files/skilrockfinallogo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0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        </w:t>
        </w:r>
        <w:r>
          <w:rPr>
            <w:noProof/>
            <w:lang w:eastAsia="fr-FR"/>
          </w:rPr>
          <w:drawing>
            <wp:inline distT="0" distB="0" distL="0" distR="0" wp14:anchorId="2803896B" wp14:editId="2ABB92CF">
              <wp:extent cx="752613" cy="288000"/>
              <wp:effectExtent l="0" t="0" r="0" b="0"/>
              <wp:docPr id="6" name="Image 6" descr="http://www.africanlotteries.com/sites/default/files/INTRALOT_logo_Panto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africanlotteries.com/sites/default/files/INTRALOT_logo_Pantone.jp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613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  </w:t>
        </w:r>
        <w:r>
          <w:rPr>
            <w:noProof/>
            <w:lang w:eastAsia="fr-FR"/>
          </w:rPr>
          <w:drawing>
            <wp:inline distT="0" distB="0" distL="0" distR="0" wp14:anchorId="78FBC6DE" wp14:editId="6E093146">
              <wp:extent cx="1231232" cy="288000"/>
              <wp:effectExtent l="0" t="0" r="7620" b="0"/>
              <wp:docPr id="2" name="Image 2" descr="http://www.africanlotteries.com/sites/default/files/EPP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fricanlotteries.com/sites/default/files/EPPL.pn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1232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  </w:t>
        </w:r>
      </w:p>
      <w:p w:rsidR="00C70746" w:rsidRPr="00526A92" w:rsidRDefault="001B0B57" w:rsidP="001B0B57">
        <w:pPr>
          <w:rPr>
            <w:rFonts w:cstheme="minorHAnsi"/>
            <w:bCs/>
            <w:szCs w:val="40"/>
          </w:rPr>
        </w:pPr>
        <w:r>
          <w:rPr>
            <w:rFonts w:cstheme="minorHAnsi"/>
            <w:bCs/>
            <w:szCs w:val="40"/>
          </w:rPr>
          <w:t xml:space="preserve">                                                        </w:t>
        </w:r>
        <w:r w:rsidRPr="008D769F">
          <w:rPr>
            <w:rFonts w:cstheme="minorHAnsi"/>
            <w:bCs/>
            <w:noProof/>
            <w:szCs w:val="40"/>
            <w:lang w:eastAsia="fr-FR"/>
          </w:rPr>
          <w:drawing>
            <wp:inline distT="0" distB="0" distL="0" distR="0" wp14:anchorId="71B449BB" wp14:editId="2C7D7C27">
              <wp:extent cx="702305" cy="252000"/>
              <wp:effectExtent l="0" t="0" r="3175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05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theme="minorHAnsi"/>
            <w:bCs/>
            <w:szCs w:val="40"/>
          </w:rPr>
          <w:t xml:space="preserve">       </w:t>
        </w:r>
        <w:r w:rsidRPr="00DB71E3">
          <w:rPr>
            <w:rFonts w:cstheme="minorHAnsi"/>
            <w:bCs/>
            <w:noProof/>
            <w:szCs w:val="40"/>
            <w:lang w:eastAsia="fr-FR"/>
          </w:rPr>
          <w:drawing>
            <wp:inline distT="0" distB="0" distL="0" distR="0" wp14:anchorId="6510A953" wp14:editId="4B3CC818">
              <wp:extent cx="466900" cy="252000"/>
              <wp:effectExtent l="0" t="0" r="0" b="0"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9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C7E1F" w:rsidRPr="00CE76DE" w:rsidRDefault="00C70746" w:rsidP="00CE76DE">
        <w:pPr>
          <w:pStyle w:val="Pieddepage"/>
          <w:jc w:val="right"/>
        </w:pPr>
        <w:r>
          <w:t xml:space="preserve"> </w:t>
        </w:r>
        <w:r w:rsidR="00A66AFF">
          <w:fldChar w:fldCharType="begin"/>
        </w:r>
        <w:r w:rsidR="00A66AFF">
          <w:instrText>PAGE   \* MERGEFORMAT</w:instrText>
        </w:r>
        <w:r w:rsidR="00A66AFF">
          <w:fldChar w:fldCharType="separate"/>
        </w:r>
        <w:r w:rsidR="00ED4E9A">
          <w:rPr>
            <w:noProof/>
          </w:rPr>
          <w:t>5</w:t>
        </w:r>
        <w:r w:rsidR="00A66A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AB" w:rsidRDefault="00EE65AB" w:rsidP="004A7E6C">
      <w:pPr>
        <w:spacing w:after="0" w:line="240" w:lineRule="auto"/>
      </w:pPr>
      <w:r>
        <w:separator/>
      </w:r>
    </w:p>
  </w:footnote>
  <w:footnote w:type="continuationSeparator" w:id="0">
    <w:p w:rsidR="00EE65AB" w:rsidRDefault="00EE65AB" w:rsidP="004A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1F" w:rsidRPr="009D0DAB" w:rsidRDefault="00193452" w:rsidP="000B7994">
    <w:pPr>
      <w:spacing w:after="0" w:line="240" w:lineRule="auto"/>
      <w:rPr>
        <w:rFonts w:cstheme="minorHAnsi"/>
        <w:b/>
        <w:bCs/>
        <w:caps/>
        <w:color w:val="808080" w:themeColor="background1" w:themeShade="80"/>
        <w:sz w:val="40"/>
        <w:szCs w:val="40"/>
      </w:rPr>
    </w:pPr>
    <w:r>
      <w:rPr>
        <w:rFonts w:cstheme="minorHAnsi"/>
        <w:b/>
        <w:bCs/>
        <w:caps/>
        <w:noProof/>
        <w:color w:val="FFFFFF" w:themeColor="background1"/>
        <w:sz w:val="40"/>
        <w:szCs w:val="40"/>
        <w:lang w:eastAsia="fr-FR"/>
      </w:rPr>
      <w:drawing>
        <wp:anchor distT="0" distB="0" distL="114300" distR="114300" simplePos="0" relativeHeight="251660288" behindDoc="0" locked="0" layoutInCell="1" allowOverlap="1" wp14:anchorId="21D4FFBA" wp14:editId="036341D0">
          <wp:simplePos x="0" y="0"/>
          <wp:positionH relativeFrom="column">
            <wp:posOffset>-895350</wp:posOffset>
          </wp:positionH>
          <wp:positionV relativeFrom="paragraph">
            <wp:posOffset>-159068</wp:posOffset>
          </wp:positionV>
          <wp:extent cx="727710" cy="783807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A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" t="4003" r="6664" b="16440"/>
                  <a:stretch/>
                </pic:blipFill>
                <pic:spPr bwMode="auto">
                  <a:xfrm>
                    <a:off x="0" y="0"/>
                    <a:ext cx="727710" cy="783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994">
      <w:rPr>
        <w:rFonts w:cstheme="minorHAnsi"/>
        <w:b/>
        <w:bCs/>
        <w:caps/>
        <w:noProof/>
        <w:color w:val="FFFFFF" w:themeColor="background1"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CB013D" wp14:editId="20FB7EBE">
              <wp:simplePos x="0" y="0"/>
              <wp:positionH relativeFrom="column">
                <wp:posOffset>40640</wp:posOffset>
              </wp:positionH>
              <wp:positionV relativeFrom="paragraph">
                <wp:posOffset>216535</wp:posOffset>
              </wp:positionV>
              <wp:extent cx="6407785" cy="0"/>
              <wp:effectExtent l="0" t="0" r="12065" b="19050"/>
              <wp:wrapNone/>
              <wp:docPr id="29" name="Connecteur droit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77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line w14:anchorId="5D5E7201" id="Connecteur droit 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7.05pt" to="50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" strokecolor="#70ad47 [3209]" strokeweight="1.5pt">
              <v:stroke joinstyle="miter"/>
            </v:line>
          </w:pict>
        </mc:Fallback>
      </mc:AlternateContent>
    </w:r>
    <w:r w:rsidR="00357DB4">
      <w:rPr>
        <w:rFonts w:cstheme="minorHAnsi"/>
        <w:b/>
        <w:bCs/>
        <w:caps/>
        <w:sz w:val="28"/>
        <w:szCs w:val="40"/>
      </w:rPr>
      <w:t>AFRICAN LOTTERIES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42A"/>
    <w:multiLevelType w:val="hybridMultilevel"/>
    <w:tmpl w:val="E3B4F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DA4"/>
    <w:multiLevelType w:val="hybridMultilevel"/>
    <w:tmpl w:val="9A68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DD3"/>
    <w:multiLevelType w:val="hybridMultilevel"/>
    <w:tmpl w:val="22FC8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030"/>
    <w:multiLevelType w:val="hybridMultilevel"/>
    <w:tmpl w:val="6AD6FAF4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1E69566C"/>
    <w:multiLevelType w:val="hybridMultilevel"/>
    <w:tmpl w:val="66D0A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15972"/>
    <w:multiLevelType w:val="hybridMultilevel"/>
    <w:tmpl w:val="43441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84A"/>
    <w:multiLevelType w:val="hybridMultilevel"/>
    <w:tmpl w:val="FE20A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A05"/>
    <w:multiLevelType w:val="hybridMultilevel"/>
    <w:tmpl w:val="EC9A8B22"/>
    <w:lvl w:ilvl="0" w:tplc="040C0003">
      <w:start w:val="1"/>
      <w:numFmt w:val="bullet"/>
      <w:pStyle w:val="Puces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19A7"/>
    <w:multiLevelType w:val="hybridMultilevel"/>
    <w:tmpl w:val="A99C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4CC"/>
    <w:multiLevelType w:val="hybridMultilevel"/>
    <w:tmpl w:val="1B2AA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4024"/>
    <w:multiLevelType w:val="hybridMultilevel"/>
    <w:tmpl w:val="C1CC6742"/>
    <w:lvl w:ilvl="0" w:tplc="336E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7DF3"/>
    <w:multiLevelType w:val="hybridMultilevel"/>
    <w:tmpl w:val="42D6A1B2"/>
    <w:lvl w:ilvl="0" w:tplc="5BEA95E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EB9719B"/>
    <w:multiLevelType w:val="hybridMultilevel"/>
    <w:tmpl w:val="2F2CE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4557"/>
    <w:multiLevelType w:val="hybridMultilevel"/>
    <w:tmpl w:val="C2887DE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92A0C48"/>
    <w:multiLevelType w:val="hybridMultilevel"/>
    <w:tmpl w:val="CB924694"/>
    <w:lvl w:ilvl="0" w:tplc="100C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15" w15:restartNumberingAfterBreak="0">
    <w:nsid w:val="5C5E5A19"/>
    <w:multiLevelType w:val="hybridMultilevel"/>
    <w:tmpl w:val="0EFA035A"/>
    <w:lvl w:ilvl="0" w:tplc="F6387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0FEA"/>
    <w:multiLevelType w:val="hybridMultilevel"/>
    <w:tmpl w:val="640EC706"/>
    <w:lvl w:ilvl="0" w:tplc="EBA0E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307E"/>
    <w:multiLevelType w:val="hybridMultilevel"/>
    <w:tmpl w:val="40CA1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309"/>
    <w:multiLevelType w:val="multilevel"/>
    <w:tmpl w:val="3DE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46584"/>
    <w:multiLevelType w:val="multilevel"/>
    <w:tmpl w:val="ABA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558AB"/>
    <w:multiLevelType w:val="hybridMultilevel"/>
    <w:tmpl w:val="C074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C7ADF"/>
    <w:multiLevelType w:val="hybridMultilevel"/>
    <w:tmpl w:val="049EA528"/>
    <w:lvl w:ilvl="0" w:tplc="BEE28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A2452"/>
    <w:multiLevelType w:val="hybridMultilevel"/>
    <w:tmpl w:val="647659AA"/>
    <w:lvl w:ilvl="0" w:tplc="6BD07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822A28"/>
    <w:multiLevelType w:val="hybridMultilevel"/>
    <w:tmpl w:val="CBEA7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8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8"/>
  </w:num>
  <w:num w:numId="5">
    <w:abstractNumId w:val="19"/>
  </w:num>
  <w:num w:numId="6">
    <w:abstractNumId w:val="11"/>
  </w:num>
  <w:num w:numId="7">
    <w:abstractNumId w:val="10"/>
  </w:num>
  <w:num w:numId="8">
    <w:abstractNumId w:val="16"/>
  </w:num>
  <w:num w:numId="9">
    <w:abstractNumId w:val="13"/>
  </w:num>
  <w:num w:numId="10">
    <w:abstractNumId w:val="21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23"/>
  </w:num>
  <w:num w:numId="19">
    <w:abstractNumId w:val="5"/>
  </w:num>
  <w:num w:numId="20">
    <w:abstractNumId w:val="9"/>
  </w:num>
  <w:num w:numId="21">
    <w:abstractNumId w:val="17"/>
  </w:num>
  <w:num w:numId="22">
    <w:abstractNumId w:val="22"/>
  </w:num>
  <w:num w:numId="23">
    <w:abstractNumId w:val="9"/>
  </w:num>
  <w:num w:numId="24">
    <w:abstractNumId w:val="20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6C"/>
    <w:rsid w:val="00003093"/>
    <w:rsid w:val="0001121B"/>
    <w:rsid w:val="00013429"/>
    <w:rsid w:val="00020E20"/>
    <w:rsid w:val="0002749A"/>
    <w:rsid w:val="00034017"/>
    <w:rsid w:val="00041739"/>
    <w:rsid w:val="00061849"/>
    <w:rsid w:val="00063513"/>
    <w:rsid w:val="0006662D"/>
    <w:rsid w:val="00072A9E"/>
    <w:rsid w:val="00082117"/>
    <w:rsid w:val="000A0928"/>
    <w:rsid w:val="000A13DE"/>
    <w:rsid w:val="000A1968"/>
    <w:rsid w:val="000A7580"/>
    <w:rsid w:val="000B3937"/>
    <w:rsid w:val="000B630D"/>
    <w:rsid w:val="000B7994"/>
    <w:rsid w:val="000C1223"/>
    <w:rsid w:val="000C764B"/>
    <w:rsid w:val="000D6D18"/>
    <w:rsid w:val="000F2AD8"/>
    <w:rsid w:val="000F5F21"/>
    <w:rsid w:val="00106B56"/>
    <w:rsid w:val="00110ABB"/>
    <w:rsid w:val="00122D9C"/>
    <w:rsid w:val="00127519"/>
    <w:rsid w:val="00127D52"/>
    <w:rsid w:val="0013136A"/>
    <w:rsid w:val="001428DC"/>
    <w:rsid w:val="00144DDB"/>
    <w:rsid w:val="001501F8"/>
    <w:rsid w:val="00151396"/>
    <w:rsid w:val="00160E7C"/>
    <w:rsid w:val="00162FC9"/>
    <w:rsid w:val="0017651B"/>
    <w:rsid w:val="0018122F"/>
    <w:rsid w:val="00193452"/>
    <w:rsid w:val="00194268"/>
    <w:rsid w:val="001960C6"/>
    <w:rsid w:val="0019788E"/>
    <w:rsid w:val="001A1857"/>
    <w:rsid w:val="001A2D68"/>
    <w:rsid w:val="001A4719"/>
    <w:rsid w:val="001B0B57"/>
    <w:rsid w:val="001B4B1A"/>
    <w:rsid w:val="001C2C56"/>
    <w:rsid w:val="001D6434"/>
    <w:rsid w:val="001E39C7"/>
    <w:rsid w:val="001F3590"/>
    <w:rsid w:val="001F77E2"/>
    <w:rsid w:val="00212D95"/>
    <w:rsid w:val="0023732B"/>
    <w:rsid w:val="002413EF"/>
    <w:rsid w:val="002442FA"/>
    <w:rsid w:val="002522BA"/>
    <w:rsid w:val="00254D6A"/>
    <w:rsid w:val="00256BC2"/>
    <w:rsid w:val="00263109"/>
    <w:rsid w:val="00274A7B"/>
    <w:rsid w:val="00275819"/>
    <w:rsid w:val="00276346"/>
    <w:rsid w:val="00291CFE"/>
    <w:rsid w:val="00295988"/>
    <w:rsid w:val="002B14CA"/>
    <w:rsid w:val="002B60B8"/>
    <w:rsid w:val="002B7A87"/>
    <w:rsid w:val="002B7F63"/>
    <w:rsid w:val="002C0527"/>
    <w:rsid w:val="002C137B"/>
    <w:rsid w:val="002D08D6"/>
    <w:rsid w:val="002D22BC"/>
    <w:rsid w:val="002D2BAE"/>
    <w:rsid w:val="002D2C67"/>
    <w:rsid w:val="002D310D"/>
    <w:rsid w:val="002D7FB9"/>
    <w:rsid w:val="002E211D"/>
    <w:rsid w:val="002E3CE7"/>
    <w:rsid w:val="002E40CA"/>
    <w:rsid w:val="002F06BB"/>
    <w:rsid w:val="003066F1"/>
    <w:rsid w:val="00306D9C"/>
    <w:rsid w:val="0031134D"/>
    <w:rsid w:val="0031606E"/>
    <w:rsid w:val="0032353F"/>
    <w:rsid w:val="00324C98"/>
    <w:rsid w:val="00326487"/>
    <w:rsid w:val="003307E9"/>
    <w:rsid w:val="00335318"/>
    <w:rsid w:val="00335FF4"/>
    <w:rsid w:val="0035140B"/>
    <w:rsid w:val="003535C9"/>
    <w:rsid w:val="00354B1D"/>
    <w:rsid w:val="00354F0E"/>
    <w:rsid w:val="00355492"/>
    <w:rsid w:val="003564A0"/>
    <w:rsid w:val="003569C6"/>
    <w:rsid w:val="00357DB4"/>
    <w:rsid w:val="00360853"/>
    <w:rsid w:val="00361208"/>
    <w:rsid w:val="00366B7E"/>
    <w:rsid w:val="003705C9"/>
    <w:rsid w:val="00371967"/>
    <w:rsid w:val="00376210"/>
    <w:rsid w:val="00381B07"/>
    <w:rsid w:val="003840C2"/>
    <w:rsid w:val="00390FA7"/>
    <w:rsid w:val="00392216"/>
    <w:rsid w:val="00392C67"/>
    <w:rsid w:val="003953F9"/>
    <w:rsid w:val="003A61DA"/>
    <w:rsid w:val="003A6903"/>
    <w:rsid w:val="003B2FDF"/>
    <w:rsid w:val="003C2795"/>
    <w:rsid w:val="003C34C6"/>
    <w:rsid w:val="003C76BC"/>
    <w:rsid w:val="003D3ABB"/>
    <w:rsid w:val="003E0C9A"/>
    <w:rsid w:val="003E21B6"/>
    <w:rsid w:val="003E461F"/>
    <w:rsid w:val="003E6341"/>
    <w:rsid w:val="003F3033"/>
    <w:rsid w:val="003F3767"/>
    <w:rsid w:val="003F3A76"/>
    <w:rsid w:val="00401114"/>
    <w:rsid w:val="00414B4D"/>
    <w:rsid w:val="00416307"/>
    <w:rsid w:val="00421EAF"/>
    <w:rsid w:val="00423790"/>
    <w:rsid w:val="00425450"/>
    <w:rsid w:val="00437BE3"/>
    <w:rsid w:val="00440BAF"/>
    <w:rsid w:val="004412D5"/>
    <w:rsid w:val="00447FFB"/>
    <w:rsid w:val="00457F0C"/>
    <w:rsid w:val="0046203C"/>
    <w:rsid w:val="00463587"/>
    <w:rsid w:val="004656B9"/>
    <w:rsid w:val="00465A85"/>
    <w:rsid w:val="00465D0B"/>
    <w:rsid w:val="00483582"/>
    <w:rsid w:val="00483884"/>
    <w:rsid w:val="004846B3"/>
    <w:rsid w:val="00486010"/>
    <w:rsid w:val="004864FA"/>
    <w:rsid w:val="00494010"/>
    <w:rsid w:val="004941B5"/>
    <w:rsid w:val="004975FF"/>
    <w:rsid w:val="004A38EF"/>
    <w:rsid w:val="004A6FC1"/>
    <w:rsid w:val="004A7CC3"/>
    <w:rsid w:val="004A7E6C"/>
    <w:rsid w:val="004B4DF5"/>
    <w:rsid w:val="004C6DF8"/>
    <w:rsid w:val="004D57A8"/>
    <w:rsid w:val="004D7050"/>
    <w:rsid w:val="004D7EDB"/>
    <w:rsid w:val="004E42B1"/>
    <w:rsid w:val="004F0EDC"/>
    <w:rsid w:val="004F151E"/>
    <w:rsid w:val="00503BB6"/>
    <w:rsid w:val="0051240F"/>
    <w:rsid w:val="005134EE"/>
    <w:rsid w:val="00520C35"/>
    <w:rsid w:val="00525D2A"/>
    <w:rsid w:val="005323DC"/>
    <w:rsid w:val="00543225"/>
    <w:rsid w:val="00543CFE"/>
    <w:rsid w:val="00543EB6"/>
    <w:rsid w:val="00552A64"/>
    <w:rsid w:val="00562C25"/>
    <w:rsid w:val="00567D35"/>
    <w:rsid w:val="00585FE4"/>
    <w:rsid w:val="005862D9"/>
    <w:rsid w:val="005A03C3"/>
    <w:rsid w:val="005A076B"/>
    <w:rsid w:val="005A2D34"/>
    <w:rsid w:val="005A3999"/>
    <w:rsid w:val="005A55C7"/>
    <w:rsid w:val="005B3E60"/>
    <w:rsid w:val="005C388C"/>
    <w:rsid w:val="005C3DDD"/>
    <w:rsid w:val="005D0C23"/>
    <w:rsid w:val="005D1552"/>
    <w:rsid w:val="005D27BA"/>
    <w:rsid w:val="005D2A03"/>
    <w:rsid w:val="005D5C78"/>
    <w:rsid w:val="005E18C6"/>
    <w:rsid w:val="005E6ABE"/>
    <w:rsid w:val="005F50C5"/>
    <w:rsid w:val="00600029"/>
    <w:rsid w:val="0061578E"/>
    <w:rsid w:val="0061609A"/>
    <w:rsid w:val="0061736F"/>
    <w:rsid w:val="00620E74"/>
    <w:rsid w:val="0062148F"/>
    <w:rsid w:val="0062281E"/>
    <w:rsid w:val="00622EDD"/>
    <w:rsid w:val="006274D5"/>
    <w:rsid w:val="00630A0D"/>
    <w:rsid w:val="00632D8F"/>
    <w:rsid w:val="00634111"/>
    <w:rsid w:val="00645A47"/>
    <w:rsid w:val="00655DC1"/>
    <w:rsid w:val="00655DF2"/>
    <w:rsid w:val="00675C91"/>
    <w:rsid w:val="00681701"/>
    <w:rsid w:val="00681BD3"/>
    <w:rsid w:val="0069221A"/>
    <w:rsid w:val="00692BA1"/>
    <w:rsid w:val="00695299"/>
    <w:rsid w:val="0069595D"/>
    <w:rsid w:val="006A6D18"/>
    <w:rsid w:val="006B3BEE"/>
    <w:rsid w:val="006B45F2"/>
    <w:rsid w:val="006C664A"/>
    <w:rsid w:val="006C6FE3"/>
    <w:rsid w:val="006C7D69"/>
    <w:rsid w:val="006C7E1F"/>
    <w:rsid w:val="006D0D08"/>
    <w:rsid w:val="006E4364"/>
    <w:rsid w:val="006E57AB"/>
    <w:rsid w:val="006E62F1"/>
    <w:rsid w:val="006E7AF7"/>
    <w:rsid w:val="006F1AA6"/>
    <w:rsid w:val="006F5DD5"/>
    <w:rsid w:val="007060C6"/>
    <w:rsid w:val="00706315"/>
    <w:rsid w:val="00707134"/>
    <w:rsid w:val="007435AA"/>
    <w:rsid w:val="00746C90"/>
    <w:rsid w:val="00765535"/>
    <w:rsid w:val="007748BF"/>
    <w:rsid w:val="0078080D"/>
    <w:rsid w:val="00781BF3"/>
    <w:rsid w:val="00785569"/>
    <w:rsid w:val="007904AE"/>
    <w:rsid w:val="0079591B"/>
    <w:rsid w:val="007B68FA"/>
    <w:rsid w:val="007C4975"/>
    <w:rsid w:val="007C7734"/>
    <w:rsid w:val="007D140A"/>
    <w:rsid w:val="007D3FBA"/>
    <w:rsid w:val="007E0383"/>
    <w:rsid w:val="007E2B2E"/>
    <w:rsid w:val="007E2F27"/>
    <w:rsid w:val="007E686C"/>
    <w:rsid w:val="007F2A74"/>
    <w:rsid w:val="007F6CEC"/>
    <w:rsid w:val="00801D81"/>
    <w:rsid w:val="00805CBE"/>
    <w:rsid w:val="008130C4"/>
    <w:rsid w:val="0081499D"/>
    <w:rsid w:val="00814BD0"/>
    <w:rsid w:val="0081690B"/>
    <w:rsid w:val="00817AAB"/>
    <w:rsid w:val="00823823"/>
    <w:rsid w:val="00823F21"/>
    <w:rsid w:val="00831A63"/>
    <w:rsid w:val="008336CD"/>
    <w:rsid w:val="00833BC8"/>
    <w:rsid w:val="008350C9"/>
    <w:rsid w:val="008405AA"/>
    <w:rsid w:val="008411BF"/>
    <w:rsid w:val="00841DC3"/>
    <w:rsid w:val="0084673F"/>
    <w:rsid w:val="0085533A"/>
    <w:rsid w:val="00856584"/>
    <w:rsid w:val="008608FD"/>
    <w:rsid w:val="008657B7"/>
    <w:rsid w:val="00870493"/>
    <w:rsid w:val="00895042"/>
    <w:rsid w:val="00895D00"/>
    <w:rsid w:val="008A1F9C"/>
    <w:rsid w:val="008B0062"/>
    <w:rsid w:val="008B0EC3"/>
    <w:rsid w:val="008B222D"/>
    <w:rsid w:val="008C68B8"/>
    <w:rsid w:val="008D0A62"/>
    <w:rsid w:val="008D2C65"/>
    <w:rsid w:val="008D6AF8"/>
    <w:rsid w:val="008E3053"/>
    <w:rsid w:val="008E3B13"/>
    <w:rsid w:val="008F31ED"/>
    <w:rsid w:val="008F3EB9"/>
    <w:rsid w:val="008F57F2"/>
    <w:rsid w:val="00903B15"/>
    <w:rsid w:val="0091119E"/>
    <w:rsid w:val="00926E84"/>
    <w:rsid w:val="00926F93"/>
    <w:rsid w:val="0093103E"/>
    <w:rsid w:val="00931214"/>
    <w:rsid w:val="0093243A"/>
    <w:rsid w:val="009339A0"/>
    <w:rsid w:val="009411DD"/>
    <w:rsid w:val="009445BD"/>
    <w:rsid w:val="009465AD"/>
    <w:rsid w:val="00951EEE"/>
    <w:rsid w:val="009546D8"/>
    <w:rsid w:val="00957612"/>
    <w:rsid w:val="00963026"/>
    <w:rsid w:val="00963FF7"/>
    <w:rsid w:val="0097224D"/>
    <w:rsid w:val="00990401"/>
    <w:rsid w:val="00994A24"/>
    <w:rsid w:val="009A2140"/>
    <w:rsid w:val="009A5E40"/>
    <w:rsid w:val="009B6652"/>
    <w:rsid w:val="009C05A4"/>
    <w:rsid w:val="009C0B5C"/>
    <w:rsid w:val="009C3B95"/>
    <w:rsid w:val="009C5411"/>
    <w:rsid w:val="009D06A1"/>
    <w:rsid w:val="009D0DAB"/>
    <w:rsid w:val="009D1FC3"/>
    <w:rsid w:val="009D3FFA"/>
    <w:rsid w:val="009D565F"/>
    <w:rsid w:val="009E4961"/>
    <w:rsid w:val="009F0CE9"/>
    <w:rsid w:val="009F788C"/>
    <w:rsid w:val="009F7DA0"/>
    <w:rsid w:val="00A03267"/>
    <w:rsid w:val="00A13B5C"/>
    <w:rsid w:val="00A16763"/>
    <w:rsid w:val="00A227CC"/>
    <w:rsid w:val="00A23086"/>
    <w:rsid w:val="00A25B3C"/>
    <w:rsid w:val="00A2739B"/>
    <w:rsid w:val="00A35498"/>
    <w:rsid w:val="00A43875"/>
    <w:rsid w:val="00A44856"/>
    <w:rsid w:val="00A45134"/>
    <w:rsid w:val="00A45572"/>
    <w:rsid w:val="00A46D47"/>
    <w:rsid w:val="00A47634"/>
    <w:rsid w:val="00A64F6B"/>
    <w:rsid w:val="00A66AFF"/>
    <w:rsid w:val="00A670EF"/>
    <w:rsid w:val="00A67947"/>
    <w:rsid w:val="00A7339B"/>
    <w:rsid w:val="00A762FB"/>
    <w:rsid w:val="00A80478"/>
    <w:rsid w:val="00A9420D"/>
    <w:rsid w:val="00AA023D"/>
    <w:rsid w:val="00AA2B84"/>
    <w:rsid w:val="00AC2FD6"/>
    <w:rsid w:val="00AC4985"/>
    <w:rsid w:val="00AC69F6"/>
    <w:rsid w:val="00AD6D66"/>
    <w:rsid w:val="00AE4F78"/>
    <w:rsid w:val="00AE6F4E"/>
    <w:rsid w:val="00AF21A2"/>
    <w:rsid w:val="00AF5E99"/>
    <w:rsid w:val="00AF635F"/>
    <w:rsid w:val="00B01D86"/>
    <w:rsid w:val="00B07CF0"/>
    <w:rsid w:val="00B11AEA"/>
    <w:rsid w:val="00B20EE6"/>
    <w:rsid w:val="00B459A4"/>
    <w:rsid w:val="00B46E12"/>
    <w:rsid w:val="00B55986"/>
    <w:rsid w:val="00B55CB2"/>
    <w:rsid w:val="00B6230D"/>
    <w:rsid w:val="00B6709F"/>
    <w:rsid w:val="00B73B3F"/>
    <w:rsid w:val="00B7466F"/>
    <w:rsid w:val="00B85D8A"/>
    <w:rsid w:val="00B87DCF"/>
    <w:rsid w:val="00B91297"/>
    <w:rsid w:val="00B91AB4"/>
    <w:rsid w:val="00B92EA4"/>
    <w:rsid w:val="00BA0FEA"/>
    <w:rsid w:val="00BB4524"/>
    <w:rsid w:val="00BB47EA"/>
    <w:rsid w:val="00BB58C4"/>
    <w:rsid w:val="00BB6871"/>
    <w:rsid w:val="00BC7146"/>
    <w:rsid w:val="00BD4DD1"/>
    <w:rsid w:val="00BE1030"/>
    <w:rsid w:val="00BE1262"/>
    <w:rsid w:val="00BE4278"/>
    <w:rsid w:val="00BE55C5"/>
    <w:rsid w:val="00BF1313"/>
    <w:rsid w:val="00BF78A5"/>
    <w:rsid w:val="00C00620"/>
    <w:rsid w:val="00C01137"/>
    <w:rsid w:val="00C02D8E"/>
    <w:rsid w:val="00C0727F"/>
    <w:rsid w:val="00C07BC5"/>
    <w:rsid w:val="00C1158E"/>
    <w:rsid w:val="00C24DF5"/>
    <w:rsid w:val="00C406A6"/>
    <w:rsid w:val="00C46008"/>
    <w:rsid w:val="00C5021C"/>
    <w:rsid w:val="00C52A56"/>
    <w:rsid w:val="00C6057F"/>
    <w:rsid w:val="00C60BFF"/>
    <w:rsid w:val="00C67675"/>
    <w:rsid w:val="00C70746"/>
    <w:rsid w:val="00C714AF"/>
    <w:rsid w:val="00C74FBB"/>
    <w:rsid w:val="00C81D85"/>
    <w:rsid w:val="00C84BFC"/>
    <w:rsid w:val="00C925A7"/>
    <w:rsid w:val="00C92A31"/>
    <w:rsid w:val="00C94648"/>
    <w:rsid w:val="00CA529C"/>
    <w:rsid w:val="00CB4E72"/>
    <w:rsid w:val="00CC0E7E"/>
    <w:rsid w:val="00CC3858"/>
    <w:rsid w:val="00CC38B2"/>
    <w:rsid w:val="00CC6FEA"/>
    <w:rsid w:val="00CC7847"/>
    <w:rsid w:val="00CD1570"/>
    <w:rsid w:val="00CE19B0"/>
    <w:rsid w:val="00CE5D09"/>
    <w:rsid w:val="00CE5F54"/>
    <w:rsid w:val="00CE76DE"/>
    <w:rsid w:val="00CE7F47"/>
    <w:rsid w:val="00CF4299"/>
    <w:rsid w:val="00CF52BB"/>
    <w:rsid w:val="00D044BE"/>
    <w:rsid w:val="00D201A7"/>
    <w:rsid w:val="00D23069"/>
    <w:rsid w:val="00D25065"/>
    <w:rsid w:val="00D3092A"/>
    <w:rsid w:val="00D318E8"/>
    <w:rsid w:val="00D4320D"/>
    <w:rsid w:val="00D44BA6"/>
    <w:rsid w:val="00D47914"/>
    <w:rsid w:val="00D515F0"/>
    <w:rsid w:val="00D5452D"/>
    <w:rsid w:val="00D55CC2"/>
    <w:rsid w:val="00D66081"/>
    <w:rsid w:val="00D72362"/>
    <w:rsid w:val="00D772A3"/>
    <w:rsid w:val="00D84883"/>
    <w:rsid w:val="00D94A99"/>
    <w:rsid w:val="00D95376"/>
    <w:rsid w:val="00DA47B3"/>
    <w:rsid w:val="00DB1582"/>
    <w:rsid w:val="00DB77D3"/>
    <w:rsid w:val="00DD2DDA"/>
    <w:rsid w:val="00DD604C"/>
    <w:rsid w:val="00DE0224"/>
    <w:rsid w:val="00DE222B"/>
    <w:rsid w:val="00DE592B"/>
    <w:rsid w:val="00DE79CC"/>
    <w:rsid w:val="00DF09AF"/>
    <w:rsid w:val="00E002D0"/>
    <w:rsid w:val="00E005BD"/>
    <w:rsid w:val="00E053F7"/>
    <w:rsid w:val="00E0593A"/>
    <w:rsid w:val="00E05DDA"/>
    <w:rsid w:val="00E06077"/>
    <w:rsid w:val="00E22950"/>
    <w:rsid w:val="00E25204"/>
    <w:rsid w:val="00E30485"/>
    <w:rsid w:val="00E336E7"/>
    <w:rsid w:val="00E37FE0"/>
    <w:rsid w:val="00E4273E"/>
    <w:rsid w:val="00E447B0"/>
    <w:rsid w:val="00E469EC"/>
    <w:rsid w:val="00E53D25"/>
    <w:rsid w:val="00E554E0"/>
    <w:rsid w:val="00E55F8D"/>
    <w:rsid w:val="00E603BB"/>
    <w:rsid w:val="00E702EB"/>
    <w:rsid w:val="00E70A15"/>
    <w:rsid w:val="00E72EEA"/>
    <w:rsid w:val="00E749B6"/>
    <w:rsid w:val="00E802C8"/>
    <w:rsid w:val="00E81BE1"/>
    <w:rsid w:val="00E90F88"/>
    <w:rsid w:val="00E95FBD"/>
    <w:rsid w:val="00EA07C2"/>
    <w:rsid w:val="00EA414D"/>
    <w:rsid w:val="00EA739E"/>
    <w:rsid w:val="00EB1969"/>
    <w:rsid w:val="00EB4653"/>
    <w:rsid w:val="00EC60E7"/>
    <w:rsid w:val="00EC6A2E"/>
    <w:rsid w:val="00ED4E9A"/>
    <w:rsid w:val="00ED5CD7"/>
    <w:rsid w:val="00ED614F"/>
    <w:rsid w:val="00EE133B"/>
    <w:rsid w:val="00EE4BAC"/>
    <w:rsid w:val="00EE59C5"/>
    <w:rsid w:val="00EE65AB"/>
    <w:rsid w:val="00EE6DA3"/>
    <w:rsid w:val="00F01157"/>
    <w:rsid w:val="00F12534"/>
    <w:rsid w:val="00F233D6"/>
    <w:rsid w:val="00F31C9B"/>
    <w:rsid w:val="00F32B30"/>
    <w:rsid w:val="00F40C58"/>
    <w:rsid w:val="00F4419E"/>
    <w:rsid w:val="00F47AF2"/>
    <w:rsid w:val="00F5047A"/>
    <w:rsid w:val="00F50BF4"/>
    <w:rsid w:val="00F5464A"/>
    <w:rsid w:val="00F554C3"/>
    <w:rsid w:val="00F640ED"/>
    <w:rsid w:val="00F65025"/>
    <w:rsid w:val="00F66F36"/>
    <w:rsid w:val="00F67DE1"/>
    <w:rsid w:val="00F80232"/>
    <w:rsid w:val="00F84129"/>
    <w:rsid w:val="00F90076"/>
    <w:rsid w:val="00F91D81"/>
    <w:rsid w:val="00F92652"/>
    <w:rsid w:val="00F95036"/>
    <w:rsid w:val="00FA2A79"/>
    <w:rsid w:val="00FA2C5A"/>
    <w:rsid w:val="00FA425B"/>
    <w:rsid w:val="00FA4677"/>
    <w:rsid w:val="00FB19FB"/>
    <w:rsid w:val="00FB4F38"/>
    <w:rsid w:val="00FB7689"/>
    <w:rsid w:val="00FE59E9"/>
    <w:rsid w:val="00FE7D5C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2BCE"/>
  <w15:docId w15:val="{5D60D0A3-2729-4EE2-B931-9D23B5FA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90401"/>
    <w:pPr>
      <w:keepNext/>
      <w:spacing w:after="0" w:line="360" w:lineRule="auto"/>
      <w:outlineLvl w:val="0"/>
    </w:pPr>
    <w:rPr>
      <w:rFonts w:ascii="Arial" w:eastAsia="Times New Roman" w:hAnsi="Arial" w:cs="Times New Roman"/>
      <w:i/>
      <w:sz w:val="26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45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E6C"/>
  </w:style>
  <w:style w:type="paragraph" w:styleId="Pieddepage">
    <w:name w:val="footer"/>
    <w:basedOn w:val="Normal"/>
    <w:link w:val="PieddepageCar"/>
    <w:uiPriority w:val="99"/>
    <w:unhideWhenUsed/>
    <w:rsid w:val="004A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E6C"/>
  </w:style>
  <w:style w:type="paragraph" w:styleId="Textedebulles">
    <w:name w:val="Balloon Text"/>
    <w:basedOn w:val="Normal"/>
    <w:link w:val="TextedebullesCar"/>
    <w:uiPriority w:val="99"/>
    <w:semiHidden/>
    <w:unhideWhenUsed/>
    <w:rsid w:val="00BB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8C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990401"/>
    <w:rPr>
      <w:rFonts w:ascii="Arial" w:eastAsia="Times New Roman" w:hAnsi="Arial" w:cs="Times New Roman"/>
      <w:i/>
      <w:sz w:val="26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990401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990401"/>
    <w:rPr>
      <w:rFonts w:ascii="Calibri" w:hAnsi="Calibri" w:cs="Times New Roman"/>
    </w:rPr>
  </w:style>
  <w:style w:type="paragraph" w:customStyle="1" w:styleId="Puces1">
    <w:name w:val="Puces 1"/>
    <w:basedOn w:val="Normal"/>
    <w:qFormat/>
    <w:rsid w:val="00990401"/>
    <w:pPr>
      <w:numPr>
        <w:numId w:val="1"/>
      </w:numPr>
      <w:spacing w:after="120" w:line="288" w:lineRule="auto"/>
      <w:jc w:val="both"/>
    </w:pPr>
    <w:rPr>
      <w:rFonts w:ascii="Calibri" w:eastAsia="Times New Roman" w:hAnsi="Calibri" w:cs="Calibri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8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9D06A1"/>
    <w:pPr>
      <w:pBdr>
        <w:left w:val="single" w:sz="36" w:space="4" w:color="4F81BD"/>
      </w:pBdr>
      <w:spacing w:after="120" w:line="288" w:lineRule="auto"/>
      <w:ind w:left="1134"/>
      <w:jc w:val="both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9D06A1"/>
    <w:rPr>
      <w:rFonts w:ascii="Arial" w:eastAsia="Times New Roman" w:hAnsi="Arial" w:cs="Arial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304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748BF"/>
  </w:style>
  <w:style w:type="character" w:customStyle="1" w:styleId="xbe">
    <w:name w:val="_xbe"/>
    <w:basedOn w:val="Policepardfaut"/>
    <w:rsid w:val="0031134D"/>
  </w:style>
  <w:style w:type="table" w:styleId="Trameclaire-Accent6">
    <w:name w:val="Light Shading Accent 6"/>
    <w:basedOn w:val="TableauNormal"/>
    <w:uiPriority w:val="60"/>
    <w:rsid w:val="00CC385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ccentuation">
    <w:name w:val="Emphasis"/>
    <w:basedOn w:val="Policepardfaut"/>
    <w:uiPriority w:val="20"/>
    <w:qFormat/>
    <w:rsid w:val="00FA2C5A"/>
    <w:rPr>
      <w:i/>
      <w:iCs/>
    </w:rPr>
  </w:style>
  <w:style w:type="character" w:customStyle="1" w:styleId="lxk">
    <w:name w:val="_lxk"/>
    <w:basedOn w:val="Policepardfaut"/>
    <w:rsid w:val="00AF5E99"/>
  </w:style>
  <w:style w:type="character" w:customStyle="1" w:styleId="Titre4Car">
    <w:name w:val="Titre 4 Car"/>
    <w:basedOn w:val="Policepardfaut"/>
    <w:link w:val="Titre4"/>
    <w:uiPriority w:val="9"/>
    <w:rsid w:val="00BB45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357DB4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55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533A"/>
    <w:rPr>
      <w:rFonts w:ascii="Courier New" w:eastAsia="Times New Roman" w:hAnsi="Courier New" w:cs="Courier New"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BD02-1A99-4138-BCCE-ECC1F9F2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Anass Kabbaj</dc:creator>
  <cp:lastModifiedBy>Zineb BERRADA</cp:lastModifiedBy>
  <cp:revision>3</cp:revision>
  <cp:lastPrinted>2016-09-09T12:10:00Z</cp:lastPrinted>
  <dcterms:created xsi:type="dcterms:W3CDTF">2016-09-26T11:28:00Z</dcterms:created>
  <dcterms:modified xsi:type="dcterms:W3CDTF">2016-09-26T11:28:00Z</dcterms:modified>
</cp:coreProperties>
</file>